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7157C" w14:textId="7053A853" w:rsidR="0091038A" w:rsidRDefault="006D0052" w:rsidP="006D0052">
      <w:pPr>
        <w:jc w:val="center"/>
      </w:pPr>
      <w:r>
        <w:rPr>
          <w:noProof/>
        </w:rPr>
        <w:drawing>
          <wp:inline distT="0" distB="0" distL="0" distR="0" wp14:anchorId="546D72F5" wp14:editId="00BD5312">
            <wp:extent cx="3072390" cy="1673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390" cy="1673355"/>
                    </a:xfrm>
                    <a:prstGeom prst="rect">
                      <a:avLst/>
                    </a:prstGeom>
                  </pic:spPr>
                </pic:pic>
              </a:graphicData>
            </a:graphic>
          </wp:inline>
        </w:drawing>
      </w:r>
    </w:p>
    <w:sdt>
      <w:sdtPr>
        <w:id w:val="172701218"/>
        <w:docPartObj>
          <w:docPartGallery w:val="Cover Pages"/>
          <w:docPartUnique/>
        </w:docPartObj>
      </w:sdtPr>
      <w:sdtEndPr>
        <w:rPr>
          <w:noProof/>
        </w:rPr>
      </w:sdtEndPr>
      <w:sdtContent>
        <w:p w14:paraId="1DF808D8" w14:textId="0E801717" w:rsidR="004143ED" w:rsidRPr="004143ED" w:rsidRDefault="00996CD8" w:rsidP="004143ED">
          <w:r>
            <w:rPr>
              <w:noProof/>
            </w:rPr>
            <mc:AlternateContent>
              <mc:Choice Requires="wps">
                <w:drawing>
                  <wp:anchor distT="0" distB="0" distL="114300" distR="114300" simplePos="0" relativeHeight="251658247" behindDoc="0" locked="0" layoutInCell="1" allowOverlap="1" wp14:anchorId="19F65D0C" wp14:editId="7205A9B9">
                    <wp:simplePos x="0" y="0"/>
                    <wp:positionH relativeFrom="column">
                      <wp:posOffset>1247775</wp:posOffset>
                    </wp:positionH>
                    <wp:positionV relativeFrom="paragraph">
                      <wp:posOffset>6447790</wp:posOffset>
                    </wp:positionV>
                    <wp:extent cx="3528695" cy="8883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28695" cy="888365"/>
                            </a:xfrm>
                            <a:prstGeom prst="rect">
                              <a:avLst/>
                            </a:prstGeom>
                            <a:noFill/>
                            <a:ln w="6350">
                              <a:noFill/>
                            </a:ln>
                          </wps:spPr>
                          <wps:txbx>
                            <w:txbxContent>
                              <w:p w14:paraId="7353A964" w14:textId="082C39DD"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6B965FE1" w14:textId="77777777" w:rsidR="00973B6B" w:rsidRDefault="00973B6B"/>
                              <w:p w14:paraId="02E93301"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47564F02" w14:textId="77777777" w:rsidR="00973B6B" w:rsidRDefault="00973B6B"/>
                              <w:p w14:paraId="5521C88F"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0C17F5B6" w14:textId="77777777" w:rsidR="00973B6B" w:rsidRDefault="00973B6B"/>
                              <w:p w14:paraId="0E39FFD7"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6218A1D6" w14:textId="77777777" w:rsidR="00973B6B" w:rsidRDefault="00973B6B"/>
                              <w:p w14:paraId="39574669" w14:textId="66057A90"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6434F43F" w14:textId="77777777" w:rsidR="00973B6B" w:rsidRDefault="00973B6B"/>
                              <w:p w14:paraId="5E8B0760"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16A6DCB2" w14:textId="77777777" w:rsidR="00973B6B" w:rsidRDefault="00973B6B"/>
                              <w:p w14:paraId="13FE5A79" w14:textId="1A6D64F2"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1FE17EAB" w14:textId="77777777" w:rsidR="00973B6B" w:rsidRDefault="00973B6B"/>
                              <w:p w14:paraId="43E48CC0" w14:textId="15008DB1"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5D0C" id="_x0000_t202" coordsize="21600,21600" o:spt="202" path="m,l,21600r21600,l21600,xe">
                    <v:stroke joinstyle="miter"/>
                    <v:path gradientshapeok="t" o:connecttype="rect"/>
                  </v:shapetype>
                  <v:shape id="Text Box 10" o:spid="_x0000_s1026" type="#_x0000_t202" style="position:absolute;margin-left:98.25pt;margin-top:507.7pt;width:277.85pt;height:69.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" filled="f" stroked="f" strokeweight=".5pt">
                    <v:textbox>
                      <w:txbxContent>
                        <w:p w14:paraId="7353A964" w14:textId="082C39DD"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6B965FE1" w14:textId="77777777" w:rsidR="00973B6B" w:rsidRDefault="00973B6B"/>
                        <w:p w14:paraId="02E93301"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47564F02" w14:textId="77777777" w:rsidR="00973B6B" w:rsidRDefault="00973B6B"/>
                        <w:p w14:paraId="5521C88F"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0C17F5B6" w14:textId="77777777" w:rsidR="00973B6B" w:rsidRDefault="00973B6B"/>
                        <w:p w14:paraId="0E39FFD7"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6218A1D6" w14:textId="77777777" w:rsidR="00973B6B" w:rsidRDefault="00973B6B"/>
                        <w:p w14:paraId="39574669" w14:textId="66057A90"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6434F43F" w14:textId="77777777" w:rsidR="00973B6B" w:rsidRDefault="00973B6B"/>
                        <w:p w14:paraId="5E8B0760" w14:textId="77777777"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p w14:paraId="16A6DCB2" w14:textId="77777777" w:rsidR="00973B6B" w:rsidRDefault="00973B6B"/>
                        <w:p w14:paraId="13FE5A79" w14:textId="1A6D64F2"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PLAN</w:t>
                          </w:r>
                        </w:p>
                        <w:p w14:paraId="1FE17EAB" w14:textId="77777777" w:rsidR="00973B6B" w:rsidRDefault="00973B6B"/>
                        <w:p w14:paraId="43E48CC0" w14:textId="15008DB1" w:rsidR="00973B6B" w:rsidRPr="0091038A" w:rsidRDefault="00973B6B" w:rsidP="0091038A">
                          <w:pPr>
                            <w:pStyle w:val="BasicParagraph"/>
                            <w:spacing w:line="240" w:lineRule="auto"/>
                            <w:rPr>
                              <w:rFonts w:asciiTheme="majorHAnsi" w:hAnsiTheme="majorHAnsi" w:cs="Calibri Light (Headings)"/>
                              <w:caps/>
                              <w:color w:val="000000" w:themeColor="text1"/>
                              <w:spacing w:val="90"/>
                              <w:sz w:val="96"/>
                              <w:szCs w:val="96"/>
                              <w:lang w:val="en-AU"/>
                            </w:rPr>
                          </w:pPr>
                          <w:r w:rsidRPr="0091038A">
                            <w:rPr>
                              <w:rFonts w:asciiTheme="majorHAnsi" w:hAnsiTheme="majorHAnsi" w:cs="Calibri Light (Headings)"/>
                              <w:spacing w:val="90"/>
                              <w:sz w:val="96"/>
                              <w:szCs w:val="96"/>
                              <w:lang w:val="en-AU"/>
                            </w:rPr>
                            <w:t>SAFE P</w:t>
                          </w:r>
                          <w:r w:rsidRPr="0098130A">
                            <w:rPr>
                              <w:color w:val="89B9C2"/>
                              <w:sz w:val="32"/>
                              <w:szCs w:val="40"/>
                            </w:rPr>
                            <w:t>CONTINUITY OF EDUCATORS</w:t>
                          </w:r>
                          <w:r w:rsidRPr="0091038A">
                            <w:rPr>
                              <w:rFonts w:asciiTheme="majorHAnsi" w:hAnsiTheme="majorHAnsi" w:cs="Calibri Light (Headings)"/>
                              <w:spacing w:val="90"/>
                              <w:sz w:val="96"/>
                              <w:szCs w:val="96"/>
                              <w:lang w:val="en-AU"/>
                            </w:rPr>
                            <w:t>LAN</w:t>
                          </w:r>
                          <w:r w:rsidRPr="0098130A">
                            <w:rPr>
                              <w:color w:val="89B9C2"/>
                              <w:sz w:val="32"/>
                              <w:szCs w:val="40"/>
                            </w:rPr>
                            <w:t>EXCLUSION GUIDELINES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4A984B01" wp14:editId="08459F87">
                    <wp:simplePos x="0" y="0"/>
                    <wp:positionH relativeFrom="column">
                      <wp:posOffset>1248410</wp:posOffset>
                    </wp:positionH>
                    <wp:positionV relativeFrom="paragraph">
                      <wp:posOffset>5751830</wp:posOffset>
                    </wp:positionV>
                    <wp:extent cx="3528695" cy="10299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28695" cy="1029970"/>
                            </a:xfrm>
                            <a:prstGeom prst="rect">
                              <a:avLst/>
                            </a:prstGeom>
                            <a:noFill/>
                            <a:ln w="6350">
                              <a:noFill/>
                            </a:ln>
                          </wps:spPr>
                          <wps:txbx>
                            <w:txbxContent>
                              <w:p w14:paraId="61E9A385" w14:textId="38AE853E"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5B33102A" w14:textId="77777777" w:rsidR="00973B6B" w:rsidRDefault="00973B6B"/>
                              <w:p w14:paraId="50FFF5D8"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06875077" w14:textId="77777777" w:rsidR="00973B6B" w:rsidRDefault="00973B6B"/>
                              <w:p w14:paraId="1026956A"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333EAF1E" w14:textId="77777777" w:rsidR="00973B6B" w:rsidRDefault="00973B6B"/>
                              <w:p w14:paraId="06D0E0CD"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164CD637" w14:textId="77777777" w:rsidR="00973B6B" w:rsidRDefault="00973B6B"/>
                              <w:p w14:paraId="4F2EE45A" w14:textId="1CC2C93C"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54FB2AE8" w14:textId="77777777" w:rsidR="00973B6B" w:rsidRDefault="00973B6B"/>
                              <w:p w14:paraId="42A9FACB"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0E0728E6" w14:textId="77777777" w:rsidR="00973B6B" w:rsidRDefault="00973B6B"/>
                              <w:p w14:paraId="72240C90" w14:textId="43B8A94A"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6C02D457" w14:textId="77777777" w:rsidR="00973B6B" w:rsidRDefault="00973B6B"/>
                              <w:p w14:paraId="694A39BE" w14:textId="4398FA54"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84B01" id="Text Box 3" o:spid="_x0000_s1027" type="#_x0000_t202" style="position:absolute;margin-left:98.3pt;margin-top:452.9pt;width:277.85pt;height:81.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" filled="f" stroked="f" strokeweight=".5pt">
                    <v:textbox>
                      <w:txbxContent>
                        <w:p w14:paraId="61E9A385" w14:textId="38AE853E"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5B33102A" w14:textId="77777777" w:rsidR="00973B6B" w:rsidRDefault="00973B6B"/>
                        <w:p w14:paraId="50FFF5D8"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06875077" w14:textId="77777777" w:rsidR="00973B6B" w:rsidRDefault="00973B6B"/>
                        <w:p w14:paraId="1026956A"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333EAF1E" w14:textId="77777777" w:rsidR="00973B6B" w:rsidRDefault="00973B6B"/>
                        <w:p w14:paraId="06D0E0CD"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164CD637" w14:textId="77777777" w:rsidR="00973B6B" w:rsidRDefault="00973B6B"/>
                        <w:p w14:paraId="4F2EE45A" w14:textId="1CC2C93C"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54FB2AE8" w14:textId="77777777" w:rsidR="00973B6B" w:rsidRDefault="00973B6B"/>
                        <w:p w14:paraId="42A9FACB" w14:textId="77777777"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0E0728E6" w14:textId="77777777" w:rsidR="00973B6B" w:rsidRDefault="00973B6B"/>
                        <w:p w14:paraId="72240C90" w14:textId="43B8A94A"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p w14:paraId="6C02D457" w14:textId="77777777" w:rsidR="00973B6B" w:rsidRDefault="00973B6B"/>
                        <w:p w14:paraId="694A39BE" w14:textId="4398FA54" w:rsidR="00973B6B" w:rsidRPr="0091038A" w:rsidRDefault="00973B6B" w:rsidP="000B5510">
                          <w:pPr>
                            <w:pStyle w:val="BasicParagraph"/>
                            <w:spacing w:line="240" w:lineRule="auto"/>
                            <w:rPr>
                              <w:rFonts w:asciiTheme="majorHAnsi" w:hAnsiTheme="majorHAnsi" w:cs="Calibri Light (Headings)"/>
                              <w:caps/>
                              <w:color w:val="FFFFFF" w:themeColor="background1"/>
                              <w:spacing w:val="36"/>
                              <w:sz w:val="120"/>
                              <w:szCs w:val="120"/>
                              <w:lang w:val="en-AU"/>
                            </w:rPr>
                          </w:pPr>
                          <w:r w:rsidRPr="0091038A">
                            <w:rPr>
                              <w:rFonts w:asciiTheme="majorHAnsi" w:hAnsiTheme="majorHAnsi" w:cs="Calibri Light (Headings)"/>
                              <w:b/>
                              <w:bCs/>
                              <w:color w:val="FFFFFF" w:themeColor="background1"/>
                              <w:spacing w:val="36"/>
                              <w:sz w:val="120"/>
                              <w:szCs w:val="120"/>
                              <w:lang w:val="en-AU"/>
                            </w:rPr>
                            <w:t>COVID-19</w:t>
                          </w:r>
                          <w:r w:rsidRPr="0091038A">
                            <w:rPr>
                              <w:rFonts w:asciiTheme="majorHAnsi" w:hAnsiTheme="majorHAnsi" w:cs="Calibri Light (Headings)"/>
                              <w:color w:val="FFFFFF" w:themeColor="background1"/>
                              <w:spacing w:val="36"/>
                              <w:sz w:val="120"/>
                              <w:szCs w:val="120"/>
                              <w:lang w:val="en-AU"/>
                            </w:rPr>
                            <w:t xml:space="preserve"> </w:t>
                          </w:r>
                        </w:p>
                      </w:txbxContent>
                    </v:textbox>
                  </v:shape>
                </w:pict>
              </mc:Fallback>
            </mc:AlternateContent>
          </w:r>
          <w:r w:rsidRPr="001D6423">
            <w:rPr>
              <w:noProof/>
              <w:color w:val="59BFD5"/>
            </w:rPr>
            <mc:AlternateContent>
              <mc:Choice Requires="wps">
                <w:drawing>
                  <wp:anchor distT="0" distB="0" distL="114300" distR="114300" simplePos="0" relativeHeight="251658244" behindDoc="0" locked="0" layoutInCell="1" allowOverlap="1" wp14:anchorId="71180003" wp14:editId="5F245F88">
                    <wp:simplePos x="0" y="0"/>
                    <wp:positionH relativeFrom="column">
                      <wp:posOffset>-254000</wp:posOffset>
                    </wp:positionH>
                    <wp:positionV relativeFrom="paragraph">
                      <wp:posOffset>5710554</wp:posOffset>
                    </wp:positionV>
                    <wp:extent cx="6287135" cy="2157095"/>
                    <wp:effectExtent l="0" t="0" r="0" b="0"/>
                    <wp:wrapNone/>
                    <wp:docPr id="5" name="Rectangle 5"/>
                    <wp:cNvGraphicFramePr/>
                    <a:graphic xmlns:a="http://schemas.openxmlformats.org/drawingml/2006/main">
                      <a:graphicData uri="http://schemas.microsoft.com/office/word/2010/wordprocessingShape">
                        <wps:wsp>
                          <wps:cNvSpPr/>
                          <wps:spPr>
                            <a:xfrm flipV="1">
                              <a:off x="0" y="0"/>
                              <a:ext cx="6287135" cy="215709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D2B53" id="Rectangle 5" o:spid="_x0000_s1026" style="position:absolute;margin-left:-20pt;margin-top:449.65pt;width:495.05pt;height:169.8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" fillcolor="#c5e0b3 [1305]" stroked="f" strokeweight="1pt"/>
                </w:pict>
              </mc:Fallback>
            </mc:AlternateContent>
          </w:r>
          <w:r w:rsidR="00B77CA0" w:rsidRPr="000B5510">
            <w:rPr>
              <w:noProof/>
            </w:rPr>
            <w:drawing>
              <wp:anchor distT="0" distB="0" distL="114300" distR="114300" simplePos="0" relativeHeight="251658243" behindDoc="0" locked="0" layoutInCell="1" allowOverlap="1" wp14:anchorId="476341C3" wp14:editId="59E541BB">
                <wp:simplePos x="0" y="0"/>
                <wp:positionH relativeFrom="column">
                  <wp:posOffset>-254000</wp:posOffset>
                </wp:positionH>
                <wp:positionV relativeFrom="paragraph">
                  <wp:posOffset>821055</wp:posOffset>
                </wp:positionV>
                <wp:extent cx="6287135" cy="4961255"/>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856038378.jpg"/>
                        <pic:cNvPicPr/>
                      </pic:nvPicPr>
                      <pic:blipFill rotWithShape="1">
                        <a:blip r:embed="rId12">
                          <a:extLst>
                            <a:ext uri="{28A0092B-C50C-407E-A947-70E740481C1C}">
                              <a14:useLocalDpi xmlns:a14="http://schemas.microsoft.com/office/drawing/2010/main" val="0"/>
                            </a:ext>
                          </a:extLst>
                        </a:blip>
                        <a:srcRect l="7850" r="7668"/>
                        <a:stretch/>
                      </pic:blipFill>
                      <pic:spPr bwMode="auto">
                        <a:xfrm>
                          <a:off x="0" y="0"/>
                          <a:ext cx="6287135" cy="4961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38A">
            <w:rPr>
              <w:noProof/>
            </w:rPr>
            <mc:AlternateContent>
              <mc:Choice Requires="wps">
                <w:drawing>
                  <wp:anchor distT="0" distB="0" distL="114300" distR="114300" simplePos="0" relativeHeight="251658246" behindDoc="0" locked="0" layoutInCell="1" allowOverlap="1" wp14:anchorId="73BBAA82" wp14:editId="4B177E45">
                    <wp:simplePos x="0" y="0"/>
                    <wp:positionH relativeFrom="column">
                      <wp:posOffset>-257577</wp:posOffset>
                    </wp:positionH>
                    <wp:positionV relativeFrom="paragraph">
                      <wp:posOffset>7296570</wp:posOffset>
                    </wp:positionV>
                    <wp:extent cx="6287135" cy="425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87135" cy="425450"/>
                            </a:xfrm>
                            <a:prstGeom prst="rect">
                              <a:avLst/>
                            </a:prstGeom>
                            <a:noFill/>
                            <a:ln w="6350">
                              <a:noFill/>
                            </a:ln>
                          </wps:spPr>
                          <wps:txbx>
                            <w:txbxContent>
                              <w:p w14:paraId="5456DF40" w14:textId="3518B0F3" w:rsidR="00973B6B" w:rsidRPr="004143ED" w:rsidRDefault="00973B6B" w:rsidP="0091038A">
                                <w:pPr>
                                  <w:pStyle w:val="NoSpacing"/>
                                  <w:jc w:val="center"/>
                                  <w:rPr>
                                    <w:rFonts w:asciiTheme="majorHAnsi" w:hAnsiTheme="majorHAnsi" w:cstheme="majorHAnsi"/>
                                    <w:i/>
                                    <w:color w:val="000000" w:themeColor="text1"/>
                                    <w:sz w:val="21"/>
                                    <w:szCs w:val="21"/>
                                  </w:rPr>
                                </w:pPr>
                                <w:r>
                                  <w:rPr>
                                    <w:rFonts w:asciiTheme="majorHAnsi" w:hAnsiTheme="majorHAnsi" w:cstheme="majorHAnsi"/>
                                    <w:i/>
                                    <w:color w:val="000000" w:themeColor="text1"/>
                                    <w:sz w:val="21"/>
                                    <w:szCs w:val="21"/>
                                  </w:rPr>
                                  <w:t>Continuity m</w:t>
                                </w:r>
                                <w:r w:rsidRPr="004143ED">
                                  <w:rPr>
                                    <w:rFonts w:asciiTheme="majorHAnsi" w:hAnsiTheme="majorHAnsi" w:cstheme="majorHAnsi"/>
                                    <w:i/>
                                    <w:color w:val="000000" w:themeColor="text1"/>
                                    <w:sz w:val="21"/>
                                    <w:szCs w:val="21"/>
                                  </w:rPr>
                                  <w:t>anagement phase of the COVID-19 pandemic</w:t>
                                </w:r>
                              </w:p>
                              <w:p w14:paraId="23BF6BC6"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01965663" w14:textId="77777777" w:rsidR="00973B6B" w:rsidRPr="002177A3" w:rsidRDefault="00973B6B" w:rsidP="000B5510">
                                <w:pPr>
                                  <w:pStyle w:val="NoSpacing"/>
                                  <w:rPr>
                                    <w:rFonts w:cstheme="minorHAnsi"/>
                                    <w:caps/>
                                    <w:color w:val="000000" w:themeColor="text1"/>
                                    <w:sz w:val="18"/>
                                    <w:szCs w:val="18"/>
                                  </w:rPr>
                                </w:pPr>
                              </w:p>
                              <w:p w14:paraId="7F7CC411" w14:textId="77777777" w:rsidR="00973B6B" w:rsidRDefault="00973B6B"/>
                              <w:p w14:paraId="707AB18A"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DFA0022"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6AE3DBB6" w14:textId="77777777" w:rsidR="00973B6B" w:rsidRPr="002177A3" w:rsidRDefault="00973B6B" w:rsidP="000B5510">
                                <w:pPr>
                                  <w:pStyle w:val="NoSpacing"/>
                                  <w:rPr>
                                    <w:rFonts w:cstheme="minorHAnsi"/>
                                    <w:caps/>
                                    <w:color w:val="000000" w:themeColor="text1"/>
                                    <w:sz w:val="18"/>
                                    <w:szCs w:val="18"/>
                                  </w:rPr>
                                </w:pPr>
                              </w:p>
                              <w:p w14:paraId="4270BA45" w14:textId="77777777" w:rsidR="00973B6B" w:rsidRDefault="00973B6B"/>
                              <w:p w14:paraId="79A6CB4B"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0ED20179"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298F30F0" w14:textId="77777777" w:rsidR="00973B6B" w:rsidRPr="002177A3" w:rsidRDefault="00973B6B" w:rsidP="000B5510">
                                <w:pPr>
                                  <w:pStyle w:val="NoSpacing"/>
                                  <w:rPr>
                                    <w:rFonts w:cstheme="minorHAnsi"/>
                                    <w:caps/>
                                    <w:color w:val="000000" w:themeColor="text1"/>
                                    <w:sz w:val="18"/>
                                    <w:szCs w:val="18"/>
                                  </w:rPr>
                                </w:pPr>
                              </w:p>
                              <w:p w14:paraId="75552094" w14:textId="77777777" w:rsidR="00973B6B" w:rsidRDefault="00973B6B"/>
                              <w:p w14:paraId="5DCFD336"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08E6ABCB"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45930D0" w14:textId="77777777" w:rsidR="00973B6B" w:rsidRPr="002177A3" w:rsidRDefault="00973B6B" w:rsidP="000B5510">
                                <w:pPr>
                                  <w:pStyle w:val="NoSpacing"/>
                                  <w:rPr>
                                    <w:rFonts w:cstheme="minorHAnsi"/>
                                    <w:caps/>
                                    <w:color w:val="000000" w:themeColor="text1"/>
                                    <w:sz w:val="18"/>
                                    <w:szCs w:val="18"/>
                                  </w:rPr>
                                </w:pPr>
                              </w:p>
                              <w:p w14:paraId="3CB25987" w14:textId="77777777" w:rsidR="00973B6B" w:rsidRDefault="00973B6B"/>
                              <w:p w14:paraId="73238B6B" w14:textId="21217234"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35A86B3A"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9266484" w14:textId="77777777" w:rsidR="00973B6B" w:rsidRPr="002177A3" w:rsidRDefault="00973B6B" w:rsidP="000B5510">
                                <w:pPr>
                                  <w:pStyle w:val="NoSpacing"/>
                                  <w:rPr>
                                    <w:rFonts w:cstheme="minorHAnsi"/>
                                    <w:caps/>
                                    <w:color w:val="000000" w:themeColor="text1"/>
                                    <w:sz w:val="18"/>
                                    <w:szCs w:val="18"/>
                                  </w:rPr>
                                </w:pPr>
                              </w:p>
                              <w:p w14:paraId="70EAEAA0" w14:textId="77777777" w:rsidR="00973B6B" w:rsidRDefault="00973B6B"/>
                              <w:p w14:paraId="7F37F1AF"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03FC6A1"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49B3D24C" w14:textId="77777777" w:rsidR="00973B6B" w:rsidRPr="002177A3" w:rsidRDefault="00973B6B" w:rsidP="000B5510">
                                <w:pPr>
                                  <w:pStyle w:val="NoSpacing"/>
                                  <w:rPr>
                                    <w:rFonts w:cstheme="minorHAnsi"/>
                                    <w:caps/>
                                    <w:color w:val="000000" w:themeColor="text1"/>
                                    <w:sz w:val="18"/>
                                    <w:szCs w:val="18"/>
                                  </w:rPr>
                                </w:pPr>
                              </w:p>
                              <w:p w14:paraId="12979636" w14:textId="77777777" w:rsidR="00973B6B" w:rsidRDefault="00973B6B"/>
                              <w:p w14:paraId="6ACF1B25" w14:textId="5C6A5EF8"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65146DD"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7185FD5" w14:textId="77777777" w:rsidR="00973B6B" w:rsidRPr="002177A3" w:rsidRDefault="00973B6B" w:rsidP="000B5510">
                                <w:pPr>
                                  <w:pStyle w:val="NoSpacing"/>
                                  <w:rPr>
                                    <w:rFonts w:cstheme="minorHAnsi"/>
                                    <w:caps/>
                                    <w:color w:val="000000" w:themeColor="text1"/>
                                    <w:sz w:val="18"/>
                                    <w:szCs w:val="18"/>
                                  </w:rPr>
                                </w:pPr>
                              </w:p>
                              <w:p w14:paraId="1D21362A" w14:textId="77777777" w:rsidR="00973B6B" w:rsidRDefault="00973B6B"/>
                              <w:p w14:paraId="574AAD57" w14:textId="1E279D2F"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182C3381"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72C0AAC3" w14:textId="77777777" w:rsidR="00973B6B" w:rsidRPr="002177A3" w:rsidRDefault="00973B6B" w:rsidP="000B5510">
                                <w:pPr>
                                  <w:pStyle w:val="NoSpacing"/>
                                  <w:rPr>
                                    <w:rFonts w:cstheme="minorHAnsi"/>
                                    <w:caps/>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BAA82" id="Text Box 6" o:spid="_x0000_s1028" type="#_x0000_t202" style="position:absolute;margin-left:-20.3pt;margin-top:574.55pt;width:495.05pt;height:3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" filled="f" stroked="f" strokeweight=".5pt">
                    <v:textbox>
                      <w:txbxContent>
                        <w:p w14:paraId="5456DF40" w14:textId="3518B0F3" w:rsidR="00973B6B" w:rsidRPr="004143ED" w:rsidRDefault="00973B6B" w:rsidP="0091038A">
                          <w:pPr>
                            <w:pStyle w:val="NoSpacing"/>
                            <w:jc w:val="center"/>
                            <w:rPr>
                              <w:rFonts w:asciiTheme="majorHAnsi" w:hAnsiTheme="majorHAnsi" w:cstheme="majorHAnsi"/>
                              <w:i/>
                              <w:color w:val="000000" w:themeColor="text1"/>
                              <w:sz w:val="21"/>
                              <w:szCs w:val="21"/>
                            </w:rPr>
                          </w:pPr>
                          <w:r>
                            <w:rPr>
                              <w:rFonts w:asciiTheme="majorHAnsi" w:hAnsiTheme="majorHAnsi" w:cstheme="majorHAnsi"/>
                              <w:i/>
                              <w:color w:val="000000" w:themeColor="text1"/>
                              <w:sz w:val="21"/>
                              <w:szCs w:val="21"/>
                            </w:rPr>
                            <w:t>Continuity m</w:t>
                          </w:r>
                          <w:r w:rsidRPr="004143ED">
                            <w:rPr>
                              <w:rFonts w:asciiTheme="majorHAnsi" w:hAnsiTheme="majorHAnsi" w:cstheme="majorHAnsi"/>
                              <w:i/>
                              <w:color w:val="000000" w:themeColor="text1"/>
                              <w:sz w:val="21"/>
                              <w:szCs w:val="21"/>
                            </w:rPr>
                            <w:t>anagement phase of the COVID-19 pandemic</w:t>
                          </w:r>
                        </w:p>
                        <w:p w14:paraId="23BF6BC6"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01965663" w14:textId="77777777" w:rsidR="00973B6B" w:rsidRPr="002177A3" w:rsidRDefault="00973B6B" w:rsidP="000B5510">
                          <w:pPr>
                            <w:pStyle w:val="NoSpacing"/>
                            <w:rPr>
                              <w:rFonts w:cstheme="minorHAnsi"/>
                              <w:caps/>
                              <w:color w:val="000000" w:themeColor="text1"/>
                              <w:sz w:val="18"/>
                              <w:szCs w:val="18"/>
                            </w:rPr>
                          </w:pPr>
                        </w:p>
                        <w:p w14:paraId="7F7CC411" w14:textId="77777777" w:rsidR="00973B6B" w:rsidRDefault="00973B6B"/>
                        <w:p w14:paraId="707AB18A"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DFA0022"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6AE3DBB6" w14:textId="77777777" w:rsidR="00973B6B" w:rsidRPr="002177A3" w:rsidRDefault="00973B6B" w:rsidP="000B5510">
                          <w:pPr>
                            <w:pStyle w:val="NoSpacing"/>
                            <w:rPr>
                              <w:rFonts w:cstheme="minorHAnsi"/>
                              <w:caps/>
                              <w:color w:val="000000" w:themeColor="text1"/>
                              <w:sz w:val="18"/>
                              <w:szCs w:val="18"/>
                            </w:rPr>
                          </w:pPr>
                        </w:p>
                        <w:p w14:paraId="4270BA45" w14:textId="77777777" w:rsidR="00973B6B" w:rsidRDefault="00973B6B"/>
                        <w:p w14:paraId="79A6CB4B"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0ED20179"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298F30F0" w14:textId="77777777" w:rsidR="00973B6B" w:rsidRPr="002177A3" w:rsidRDefault="00973B6B" w:rsidP="000B5510">
                          <w:pPr>
                            <w:pStyle w:val="NoSpacing"/>
                            <w:rPr>
                              <w:rFonts w:cstheme="minorHAnsi"/>
                              <w:caps/>
                              <w:color w:val="000000" w:themeColor="text1"/>
                              <w:sz w:val="18"/>
                              <w:szCs w:val="18"/>
                            </w:rPr>
                          </w:pPr>
                        </w:p>
                        <w:p w14:paraId="75552094" w14:textId="77777777" w:rsidR="00973B6B" w:rsidRDefault="00973B6B"/>
                        <w:p w14:paraId="5DCFD336"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08E6ABCB"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45930D0" w14:textId="77777777" w:rsidR="00973B6B" w:rsidRPr="002177A3" w:rsidRDefault="00973B6B" w:rsidP="000B5510">
                          <w:pPr>
                            <w:pStyle w:val="NoSpacing"/>
                            <w:rPr>
                              <w:rFonts w:cstheme="minorHAnsi"/>
                              <w:caps/>
                              <w:color w:val="000000" w:themeColor="text1"/>
                              <w:sz w:val="18"/>
                              <w:szCs w:val="18"/>
                            </w:rPr>
                          </w:pPr>
                        </w:p>
                        <w:p w14:paraId="3CB25987" w14:textId="77777777" w:rsidR="00973B6B" w:rsidRDefault="00973B6B"/>
                        <w:p w14:paraId="73238B6B" w14:textId="21217234"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35A86B3A"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9266484" w14:textId="77777777" w:rsidR="00973B6B" w:rsidRPr="002177A3" w:rsidRDefault="00973B6B" w:rsidP="000B5510">
                          <w:pPr>
                            <w:pStyle w:val="NoSpacing"/>
                            <w:rPr>
                              <w:rFonts w:cstheme="minorHAnsi"/>
                              <w:caps/>
                              <w:color w:val="000000" w:themeColor="text1"/>
                              <w:sz w:val="18"/>
                              <w:szCs w:val="18"/>
                            </w:rPr>
                          </w:pPr>
                        </w:p>
                        <w:p w14:paraId="70EAEAA0" w14:textId="77777777" w:rsidR="00973B6B" w:rsidRDefault="00973B6B"/>
                        <w:p w14:paraId="7F37F1AF" w14:textId="77777777"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03FC6A1"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49B3D24C" w14:textId="77777777" w:rsidR="00973B6B" w:rsidRPr="002177A3" w:rsidRDefault="00973B6B" w:rsidP="000B5510">
                          <w:pPr>
                            <w:pStyle w:val="NoSpacing"/>
                            <w:rPr>
                              <w:rFonts w:cstheme="minorHAnsi"/>
                              <w:caps/>
                              <w:color w:val="000000" w:themeColor="text1"/>
                              <w:sz w:val="18"/>
                              <w:szCs w:val="18"/>
                            </w:rPr>
                          </w:pPr>
                        </w:p>
                        <w:p w14:paraId="12979636" w14:textId="77777777" w:rsidR="00973B6B" w:rsidRDefault="00973B6B"/>
                        <w:p w14:paraId="6ACF1B25" w14:textId="5C6A5EF8"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265146DD"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17185FD5" w14:textId="77777777" w:rsidR="00973B6B" w:rsidRPr="002177A3" w:rsidRDefault="00973B6B" w:rsidP="000B5510">
                          <w:pPr>
                            <w:pStyle w:val="NoSpacing"/>
                            <w:rPr>
                              <w:rFonts w:cstheme="minorHAnsi"/>
                              <w:caps/>
                              <w:color w:val="000000" w:themeColor="text1"/>
                              <w:sz w:val="18"/>
                              <w:szCs w:val="18"/>
                            </w:rPr>
                          </w:pPr>
                        </w:p>
                        <w:p w14:paraId="1D21362A" w14:textId="77777777" w:rsidR="00973B6B" w:rsidRDefault="00973B6B"/>
                        <w:p w14:paraId="574AAD57" w14:textId="1E279D2F" w:rsidR="00973B6B" w:rsidRPr="004143ED" w:rsidRDefault="00973B6B" w:rsidP="0091038A">
                          <w:pPr>
                            <w:pStyle w:val="NoSpacing"/>
                            <w:jc w:val="center"/>
                            <w:rPr>
                              <w:rFonts w:asciiTheme="majorHAnsi" w:hAnsiTheme="majorHAnsi" w:cstheme="majorHAnsi"/>
                              <w:i/>
                              <w:color w:val="000000" w:themeColor="text1"/>
                              <w:sz w:val="21"/>
                              <w:szCs w:val="21"/>
                            </w:rPr>
                          </w:pPr>
                          <w:r w:rsidRPr="004143ED">
                            <w:rPr>
                              <w:rFonts w:asciiTheme="majorHAnsi" w:hAnsiTheme="majorHAnsi" w:cstheme="majorHAnsi"/>
                              <w:i/>
                              <w:color w:val="000000" w:themeColor="text1"/>
                              <w:sz w:val="21"/>
                              <w:szCs w:val="21"/>
                            </w:rPr>
                            <w:t>Management phase of the COVID-19 pandemic- business-as-usual environment</w:t>
                          </w:r>
                        </w:p>
                        <w:p w14:paraId="182C3381" w14:textId="77777777" w:rsidR="00973B6B" w:rsidRPr="004C22BD" w:rsidRDefault="00973B6B" w:rsidP="000B5510">
                          <w:pPr>
                            <w:pStyle w:val="NoSpacing"/>
                            <w:rPr>
                              <w:rFonts w:asciiTheme="majorHAnsi" w:hAnsiTheme="majorHAnsi" w:cstheme="majorHAnsi"/>
                              <w:iCs/>
                              <w:color w:val="000000" w:themeColor="text1"/>
                              <w:sz w:val="18"/>
                              <w:szCs w:val="18"/>
                              <w:lang w:val="en-AU"/>
                            </w:rPr>
                          </w:pPr>
                        </w:p>
                        <w:p w14:paraId="72C0AAC3" w14:textId="77777777" w:rsidR="00973B6B" w:rsidRPr="002177A3" w:rsidRDefault="00973B6B" w:rsidP="000B5510">
                          <w:pPr>
                            <w:pStyle w:val="NoSpacing"/>
                            <w:rPr>
                              <w:rFonts w:cstheme="minorHAnsi"/>
                              <w:caps/>
                              <w:color w:val="000000" w:themeColor="text1"/>
                              <w:sz w:val="18"/>
                              <w:szCs w:val="18"/>
                            </w:rPr>
                          </w:pPr>
                        </w:p>
                      </w:txbxContent>
                    </v:textbox>
                  </v:shape>
                </w:pict>
              </mc:Fallback>
            </mc:AlternateContent>
          </w:r>
          <w:r w:rsidR="004143ED" w:rsidRPr="000B5510">
            <w:rPr>
              <w:noProof/>
            </w:rPr>
            <mc:AlternateContent>
              <mc:Choice Requires="wps">
                <w:drawing>
                  <wp:anchor distT="0" distB="0" distL="114300" distR="114300" simplePos="0" relativeHeight="251658241" behindDoc="0" locked="0" layoutInCell="1" allowOverlap="1" wp14:anchorId="4639D0C1" wp14:editId="1CB5FE55">
                    <wp:simplePos x="0" y="0"/>
                    <wp:positionH relativeFrom="column">
                      <wp:posOffset>-1545465</wp:posOffset>
                    </wp:positionH>
                    <wp:positionV relativeFrom="paragraph">
                      <wp:posOffset>811369</wp:posOffset>
                    </wp:positionV>
                    <wp:extent cx="8639175" cy="7832144"/>
                    <wp:effectExtent l="0" t="0" r="0" b="3810"/>
                    <wp:wrapNone/>
                    <wp:docPr id="42" name="Rectangle 42"/>
                    <wp:cNvGraphicFramePr/>
                    <a:graphic xmlns:a="http://schemas.openxmlformats.org/drawingml/2006/main">
                      <a:graphicData uri="http://schemas.microsoft.com/office/word/2010/wordprocessingShape">
                        <wps:wsp>
                          <wps:cNvSpPr/>
                          <wps:spPr>
                            <a:xfrm flipV="1">
                              <a:off x="0" y="0"/>
                              <a:ext cx="8639175" cy="783214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2A58" id="Rectangle 42" o:spid="_x0000_s1026" style="position:absolute;margin-left:-121.7pt;margin-top:63.9pt;width:680.25pt;height:616.7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" fillcolor="#f2f2f2 [3052]" stroked="f" strokeweight="1pt"/>
                </w:pict>
              </mc:Fallback>
            </mc:AlternateContent>
          </w:r>
          <w:r w:rsidR="000B5510">
            <w:rPr>
              <w:noProof/>
            </w:rPr>
            <w:br w:type="page"/>
          </w:r>
        </w:p>
        <w:p w14:paraId="3EF351B3" w14:textId="0BC5FE20" w:rsidR="000B5510" w:rsidRDefault="0091038A">
          <w:pPr>
            <w:rPr>
              <w:noProof/>
            </w:rPr>
          </w:pPr>
          <w:r w:rsidRPr="000B5510">
            <w:rPr>
              <w:noProof/>
            </w:rPr>
            <w:lastRenderedPageBreak/>
            <mc:AlternateContent>
              <mc:Choice Requires="wps">
                <w:drawing>
                  <wp:anchor distT="0" distB="0" distL="114300" distR="114300" simplePos="0" relativeHeight="251658249" behindDoc="0" locked="0" layoutInCell="1" allowOverlap="1" wp14:anchorId="3443B2F8" wp14:editId="6CE40E04">
                    <wp:simplePos x="0" y="0"/>
                    <wp:positionH relativeFrom="column">
                      <wp:posOffset>411623</wp:posOffset>
                    </wp:positionH>
                    <wp:positionV relativeFrom="paragraph">
                      <wp:posOffset>77792</wp:posOffset>
                    </wp:positionV>
                    <wp:extent cx="4997003" cy="7675809"/>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4997003" cy="76758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114D0" id="Rectangle 12" o:spid="_x0000_s1026" style="position:absolute;margin-left:32.4pt;margin-top:6.15pt;width:393.45pt;height:604.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" fillcolor="#f2f2f2 [3052]" stroked="f" strokeweight="1pt"/>
                </w:pict>
              </mc:Fallback>
            </mc:AlternateContent>
          </w:r>
        </w:p>
      </w:sdtContent>
    </w:sdt>
    <w:p w14:paraId="20EC9155" w14:textId="6D77673E" w:rsidR="000B5510" w:rsidRDefault="000B5510"/>
    <w:p w14:paraId="5AC64D84" w14:textId="042792F4" w:rsidR="000B5510" w:rsidRDefault="000B5510"/>
    <w:p w14:paraId="7225D97C" w14:textId="35AF24B7" w:rsidR="000B5510" w:rsidRDefault="000B5510"/>
    <w:p w14:paraId="5621B5E3" w14:textId="30F4AD75" w:rsidR="00EF54AF" w:rsidRDefault="00EF54AF">
      <w:r>
        <w:rPr>
          <w:noProof/>
        </w:rPr>
        <mc:AlternateContent>
          <mc:Choice Requires="wps">
            <w:drawing>
              <wp:anchor distT="0" distB="0" distL="114300" distR="114300" simplePos="0" relativeHeight="251658251" behindDoc="0" locked="0" layoutInCell="1" allowOverlap="1" wp14:anchorId="53181D70" wp14:editId="431A30D0">
                <wp:simplePos x="0" y="0"/>
                <wp:positionH relativeFrom="column">
                  <wp:posOffset>1092200</wp:posOffset>
                </wp:positionH>
                <wp:positionV relativeFrom="paragraph">
                  <wp:posOffset>17145</wp:posOffset>
                </wp:positionV>
                <wp:extent cx="3592830" cy="5634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92830" cy="5634000"/>
                        </a:xfrm>
                        <a:prstGeom prst="rect">
                          <a:avLst/>
                        </a:prstGeom>
                        <a:noFill/>
                        <a:ln w="6350">
                          <a:noFill/>
                        </a:ln>
                      </wps:spPr>
                      <wps:txbx>
                        <w:txbxContent>
                          <w:p w14:paraId="0708D6B7" w14:textId="75EC2A96"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DE7685">
                              <w:rPr>
                                <w:rFonts w:asciiTheme="minorHAnsi" w:hAnsiTheme="minorHAnsi" w:cstheme="minorHAnsi"/>
                                <w:iCs/>
                                <w:color w:val="89B9C2"/>
                                <w:sz w:val="28"/>
                                <w:szCs w:val="28"/>
                              </w:rPr>
                              <w:t xml:space="preserve">SERVICES MUST CONTINUE TO WORK TOGETHER WITH STAFF TO ADAPT AND PROMOTE SAFE WORK PRACTICES, CONSISTENT WITH ADVICE FROM HEALTH AUTHORITIES TO ENSURE </w:t>
                            </w:r>
                            <w:r w:rsidR="0079617B" w:rsidRPr="00DE7685">
                              <w:rPr>
                                <w:rFonts w:asciiTheme="minorHAnsi" w:hAnsiTheme="minorHAnsi" w:cstheme="minorHAnsi"/>
                                <w:iCs/>
                                <w:color w:val="89B9C2"/>
                                <w:sz w:val="28"/>
                                <w:szCs w:val="28"/>
                              </w:rPr>
                              <w:t xml:space="preserve">A COVID-SAFE </w:t>
                            </w:r>
                            <w:r w:rsidRPr="00DE7685">
                              <w:rPr>
                                <w:rFonts w:asciiTheme="minorHAnsi" w:hAnsiTheme="minorHAnsi" w:cstheme="minorHAnsi"/>
                                <w:iCs/>
                                <w:color w:val="89B9C2"/>
                                <w:sz w:val="28"/>
                                <w:szCs w:val="28"/>
                              </w:rPr>
                              <w:t xml:space="preserve">WORKPLACE </w:t>
                            </w:r>
                            <w:r w:rsidR="0079617B" w:rsidRPr="00DE7685">
                              <w:rPr>
                                <w:rFonts w:asciiTheme="minorHAnsi" w:hAnsiTheme="minorHAnsi" w:cstheme="minorHAnsi"/>
                                <w:iCs/>
                                <w:color w:val="89B9C2"/>
                                <w:sz w:val="28"/>
                                <w:szCs w:val="28"/>
                              </w:rPr>
                              <w:t>WITH</w:t>
                            </w:r>
                            <w:r w:rsidRPr="00DE7685">
                              <w:rPr>
                                <w:rFonts w:asciiTheme="minorHAnsi" w:hAnsiTheme="minorHAnsi" w:cstheme="minorHAnsi"/>
                                <w:iCs/>
                                <w:color w:val="89B9C2"/>
                                <w:sz w:val="28"/>
                                <w:szCs w:val="28"/>
                              </w:rPr>
                              <w:t xml:space="preserve"> EXEMPLARY HYGIENE MEASURES TO ENSURE THE HEALTH AND SAFETY OF ALL STAFF.</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78089C78" w14:textId="0B47EBAE" w:rsidR="00973B6B" w:rsidRPr="00ED17DD" w:rsidRDefault="00973B6B" w:rsidP="00ED17DD">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w:t>
                            </w:r>
                            <w:r w:rsidR="0079617B">
                              <w:rPr>
                                <w:rFonts w:asciiTheme="majorHAnsi" w:hAnsiTheme="majorHAnsi" w:cstheme="majorHAnsi"/>
                                <w:iCs/>
                                <w:color w:val="000000" w:themeColor="text1"/>
                                <w:sz w:val="28"/>
                                <w:szCs w:val="28"/>
                              </w:rPr>
                              <w:t xml:space="preserve">further </w:t>
                            </w:r>
                            <w:r w:rsidRPr="0091038A">
                              <w:rPr>
                                <w:rFonts w:asciiTheme="majorHAnsi" w:hAnsiTheme="majorHAnsi" w:cstheme="majorHAnsi"/>
                                <w:iCs/>
                                <w:color w:val="000000" w:themeColor="text1"/>
                                <w:sz w:val="28"/>
                                <w:szCs w:val="28"/>
                              </w:rPr>
                              <w:t>cases of COVID-19</w:t>
                            </w:r>
                            <w:r w:rsidR="00D86BFF">
                              <w:rPr>
                                <w:rFonts w:asciiTheme="majorHAnsi" w:hAnsiTheme="majorHAnsi" w:cstheme="majorHAnsi"/>
                                <w:iCs/>
                                <w:color w:val="000000" w:themeColor="text1"/>
                                <w:sz w:val="28"/>
                                <w:szCs w:val="28"/>
                              </w:rPr>
                              <w:t xml:space="preserve"> </w:t>
                            </w:r>
                            <w:r w:rsidRPr="0091038A">
                              <w:rPr>
                                <w:rFonts w:asciiTheme="majorHAnsi" w:hAnsiTheme="majorHAnsi" w:cstheme="majorHAnsi"/>
                                <w:iCs/>
                                <w:color w:val="000000" w:themeColor="text1"/>
                                <w:sz w:val="28"/>
                                <w:szCs w:val="28"/>
                              </w:rPr>
                              <w:t xml:space="preserve">in the workplace and be able to respond immediately, </w:t>
                            </w:r>
                            <w:r w:rsidR="00855CFE" w:rsidRPr="0091038A">
                              <w:rPr>
                                <w:rFonts w:asciiTheme="majorHAnsi" w:hAnsiTheme="majorHAnsi" w:cstheme="majorHAnsi"/>
                                <w:iCs/>
                                <w:color w:val="000000" w:themeColor="text1"/>
                                <w:sz w:val="28"/>
                                <w:szCs w:val="28"/>
                              </w:rPr>
                              <w:t>appropriately,</w:t>
                            </w:r>
                            <w:r w:rsidRPr="0091038A">
                              <w:rPr>
                                <w:rFonts w:asciiTheme="majorHAnsi" w:hAnsiTheme="majorHAnsi" w:cstheme="majorHAnsi"/>
                                <w:iCs/>
                                <w:color w:val="000000" w:themeColor="text1"/>
                                <w:sz w:val="28"/>
                                <w:szCs w:val="28"/>
                              </w:rPr>
                              <w:t xml:space="preserve">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r w:rsidRPr="0091038A">
                              <w:rPr>
                                <w:rFonts w:asciiTheme="majorHAnsi" w:hAnsiTheme="majorHAnsi" w:cstheme="majorHAnsi"/>
                                <w:b/>
                                <w:bCs/>
                                <w:iCs/>
                                <w:color w:val="000000" w:themeColor="text1"/>
                                <w:sz w:val="28"/>
                                <w:szCs w:val="28"/>
                              </w:rPr>
                              <w:br/>
                            </w:r>
                          </w:p>
                          <w:p w14:paraId="7D67A099"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0B891B46"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25E8127D" w14:textId="77777777" w:rsidR="00973B6B" w:rsidRDefault="00973B6B"/>
                          <w:p w14:paraId="377E4066" w14:textId="531A18E1"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01795244"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26559993"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3CF16FF3" w14:textId="77777777" w:rsidR="00973B6B" w:rsidRDefault="00973B6B"/>
                          <w:p w14:paraId="15609090" w14:textId="77777777"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3496A6DA"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128BB810"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15210080" w14:textId="77777777" w:rsidR="00973B6B" w:rsidRDefault="00973B6B"/>
                          <w:p w14:paraId="65562DD0" w14:textId="2E1CFB4E"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362871F5"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48A8A556"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08DBAC36" w14:textId="77777777" w:rsidR="00973B6B" w:rsidRDefault="00973B6B"/>
                          <w:p w14:paraId="1F7F3DCB" w14:textId="6E6A5088"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6F72655E"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136145DE"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1D70" id="Text Box 45" o:spid="_x0000_s1029" type="#_x0000_t202" style="position:absolute;margin-left:86pt;margin-top:1.35pt;width:282.9pt;height:44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GwIAADQ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" filled="f" stroked="f" strokeweight=".5pt">
                <v:textbox>
                  <w:txbxContent>
                    <w:p w14:paraId="0708D6B7" w14:textId="75EC2A96"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DE7685">
                        <w:rPr>
                          <w:rFonts w:asciiTheme="minorHAnsi" w:hAnsiTheme="minorHAnsi" w:cstheme="minorHAnsi"/>
                          <w:iCs/>
                          <w:color w:val="89B9C2"/>
                          <w:sz w:val="28"/>
                          <w:szCs w:val="28"/>
                        </w:rPr>
                        <w:t xml:space="preserve">SERVICES MUST CONTINUE TO WORK TOGETHER WITH STAFF TO ADAPT AND PROMOTE SAFE WORK PRACTICES, CONSISTENT WITH ADVICE FROM HEALTH AUTHORITIES TO ENSURE </w:t>
                      </w:r>
                      <w:r w:rsidR="0079617B" w:rsidRPr="00DE7685">
                        <w:rPr>
                          <w:rFonts w:asciiTheme="minorHAnsi" w:hAnsiTheme="minorHAnsi" w:cstheme="minorHAnsi"/>
                          <w:iCs/>
                          <w:color w:val="89B9C2"/>
                          <w:sz w:val="28"/>
                          <w:szCs w:val="28"/>
                        </w:rPr>
                        <w:t xml:space="preserve">A COVID-SAFE </w:t>
                      </w:r>
                      <w:r w:rsidRPr="00DE7685">
                        <w:rPr>
                          <w:rFonts w:asciiTheme="minorHAnsi" w:hAnsiTheme="minorHAnsi" w:cstheme="minorHAnsi"/>
                          <w:iCs/>
                          <w:color w:val="89B9C2"/>
                          <w:sz w:val="28"/>
                          <w:szCs w:val="28"/>
                        </w:rPr>
                        <w:t xml:space="preserve">WORKPLACE </w:t>
                      </w:r>
                      <w:r w:rsidR="0079617B" w:rsidRPr="00DE7685">
                        <w:rPr>
                          <w:rFonts w:asciiTheme="minorHAnsi" w:hAnsiTheme="minorHAnsi" w:cstheme="minorHAnsi"/>
                          <w:iCs/>
                          <w:color w:val="89B9C2"/>
                          <w:sz w:val="28"/>
                          <w:szCs w:val="28"/>
                        </w:rPr>
                        <w:t>WITH</w:t>
                      </w:r>
                      <w:r w:rsidRPr="00DE7685">
                        <w:rPr>
                          <w:rFonts w:asciiTheme="minorHAnsi" w:hAnsiTheme="minorHAnsi" w:cstheme="minorHAnsi"/>
                          <w:iCs/>
                          <w:color w:val="89B9C2"/>
                          <w:sz w:val="28"/>
                          <w:szCs w:val="28"/>
                        </w:rPr>
                        <w:t xml:space="preserve"> EXEMPLARY HYGIENE MEASURES TO ENSURE THE HEALTH AND SAFETY OF ALL STAFF.</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78089C78" w14:textId="0B47EBAE" w:rsidR="00973B6B" w:rsidRPr="00ED17DD" w:rsidRDefault="00973B6B" w:rsidP="00ED17DD">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w:t>
                      </w:r>
                      <w:r w:rsidR="0079617B">
                        <w:rPr>
                          <w:rFonts w:asciiTheme="majorHAnsi" w:hAnsiTheme="majorHAnsi" w:cstheme="majorHAnsi"/>
                          <w:iCs/>
                          <w:color w:val="000000" w:themeColor="text1"/>
                          <w:sz w:val="28"/>
                          <w:szCs w:val="28"/>
                        </w:rPr>
                        <w:t xml:space="preserve">further </w:t>
                      </w:r>
                      <w:r w:rsidRPr="0091038A">
                        <w:rPr>
                          <w:rFonts w:asciiTheme="majorHAnsi" w:hAnsiTheme="majorHAnsi" w:cstheme="majorHAnsi"/>
                          <w:iCs/>
                          <w:color w:val="000000" w:themeColor="text1"/>
                          <w:sz w:val="28"/>
                          <w:szCs w:val="28"/>
                        </w:rPr>
                        <w:t>cases of COVID-19</w:t>
                      </w:r>
                      <w:r w:rsidR="00D86BFF">
                        <w:rPr>
                          <w:rFonts w:asciiTheme="majorHAnsi" w:hAnsiTheme="majorHAnsi" w:cstheme="majorHAnsi"/>
                          <w:iCs/>
                          <w:color w:val="000000" w:themeColor="text1"/>
                          <w:sz w:val="28"/>
                          <w:szCs w:val="28"/>
                        </w:rPr>
                        <w:t xml:space="preserve"> </w:t>
                      </w:r>
                      <w:r w:rsidRPr="0091038A">
                        <w:rPr>
                          <w:rFonts w:asciiTheme="majorHAnsi" w:hAnsiTheme="majorHAnsi" w:cstheme="majorHAnsi"/>
                          <w:iCs/>
                          <w:color w:val="000000" w:themeColor="text1"/>
                          <w:sz w:val="28"/>
                          <w:szCs w:val="28"/>
                        </w:rPr>
                        <w:t xml:space="preserve">in the workplace and be able to respond immediately, </w:t>
                      </w:r>
                      <w:r w:rsidR="00855CFE" w:rsidRPr="0091038A">
                        <w:rPr>
                          <w:rFonts w:asciiTheme="majorHAnsi" w:hAnsiTheme="majorHAnsi" w:cstheme="majorHAnsi"/>
                          <w:iCs/>
                          <w:color w:val="000000" w:themeColor="text1"/>
                          <w:sz w:val="28"/>
                          <w:szCs w:val="28"/>
                        </w:rPr>
                        <w:t>appropriately,</w:t>
                      </w:r>
                      <w:r w:rsidRPr="0091038A">
                        <w:rPr>
                          <w:rFonts w:asciiTheme="majorHAnsi" w:hAnsiTheme="majorHAnsi" w:cstheme="majorHAnsi"/>
                          <w:iCs/>
                          <w:color w:val="000000" w:themeColor="text1"/>
                          <w:sz w:val="28"/>
                          <w:szCs w:val="28"/>
                        </w:rPr>
                        <w:t xml:space="preserve">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r w:rsidRPr="0091038A">
                        <w:rPr>
                          <w:rFonts w:asciiTheme="majorHAnsi" w:hAnsiTheme="majorHAnsi" w:cstheme="majorHAnsi"/>
                          <w:b/>
                          <w:bCs/>
                          <w:iCs/>
                          <w:color w:val="000000" w:themeColor="text1"/>
                          <w:sz w:val="28"/>
                          <w:szCs w:val="28"/>
                        </w:rPr>
                        <w:br/>
                      </w:r>
                    </w:p>
                    <w:p w14:paraId="7D67A099"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0B891B46"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25E8127D" w14:textId="77777777" w:rsidR="00973B6B" w:rsidRDefault="00973B6B"/>
                    <w:p w14:paraId="377E4066" w14:textId="531A18E1"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01795244"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26559993"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3CF16FF3" w14:textId="77777777" w:rsidR="00973B6B" w:rsidRDefault="00973B6B"/>
                    <w:p w14:paraId="15609090" w14:textId="77777777"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3496A6DA"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128BB810"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15210080" w14:textId="77777777" w:rsidR="00973B6B" w:rsidRDefault="00973B6B"/>
                    <w:p w14:paraId="65562DD0" w14:textId="2E1CFB4E"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362871F5"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48A8A556"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p w14:paraId="08DBAC36" w14:textId="77777777" w:rsidR="00973B6B" w:rsidRDefault="00973B6B"/>
                    <w:p w14:paraId="1F7F3DCB" w14:textId="6E6A5088" w:rsidR="00973B6B" w:rsidRPr="0091038A" w:rsidRDefault="00973B6B" w:rsidP="0091038A">
                      <w:pPr>
                        <w:pStyle w:val="BasicParagraph"/>
                        <w:spacing w:line="360" w:lineRule="auto"/>
                        <w:jc w:val="center"/>
                        <w:rPr>
                          <w:rFonts w:asciiTheme="minorHAnsi" w:hAnsiTheme="minorHAnsi" w:cstheme="minorHAnsi"/>
                          <w:caps/>
                          <w:color w:val="000000" w:themeColor="text1"/>
                          <w:sz w:val="28"/>
                          <w:szCs w:val="28"/>
                          <w:lang w:val="en-US"/>
                        </w:rPr>
                      </w:pPr>
                      <w:r w:rsidRPr="00CD7D7F">
                        <w:rPr>
                          <w:rFonts w:asciiTheme="minorHAnsi" w:hAnsiTheme="minorHAnsi" w:cstheme="minorHAnsi"/>
                          <w:iCs/>
                          <w:color w:val="89B9C2"/>
                          <w:sz w:val="28"/>
                          <w:szCs w:val="28"/>
                        </w:rPr>
                        <w:t>AS COVID-19 RESTRICTIONS ARE GRADUALLY RELAXED, SERVICES MUST CONTINUE TO WORK TOGETHER WITH STAFF TO ADAPT AND PROMOTE SAFE WORK PRACTICES, CONSISTENT WITH ADVICE FROM HEALTH AUTHORITIES TO ENSURE THE WORKPLACE CAN IMPLEMENT PHYSICAL DISTANCING MEASURES FOR ADULTS AND EXEMPLARY HYGIENE MEASURES TO ENSURE THE HEALTH AND SAFETY OF ALL STAFF</w:t>
                      </w:r>
                      <w:r>
                        <w:rPr>
                          <w:rFonts w:asciiTheme="minorHAnsi" w:hAnsiTheme="minorHAnsi" w:cstheme="minorHAnsi"/>
                          <w:iCs/>
                          <w:color w:val="89B9C2"/>
                          <w:sz w:val="28"/>
                          <w:szCs w:val="28"/>
                        </w:rPr>
                        <w:t>.</w:t>
                      </w:r>
                      <w:r w:rsidRPr="00CD7D7F">
                        <w:rPr>
                          <w:rFonts w:asciiTheme="majorHAnsi" w:hAnsiTheme="majorHAnsi" w:cstheme="majorHAnsi"/>
                          <w:b/>
                          <w:bCs/>
                          <w:iCs/>
                          <w:color w:val="89B9C2"/>
                          <w:sz w:val="28"/>
                          <w:szCs w:val="28"/>
                        </w:rPr>
                        <w:t xml:space="preserve"> </w:t>
                      </w:r>
                      <w:r w:rsidRPr="0091038A">
                        <w:rPr>
                          <w:rFonts w:asciiTheme="majorHAnsi" w:hAnsiTheme="majorHAnsi" w:cstheme="majorHAnsi"/>
                          <w:b/>
                          <w:bCs/>
                          <w:iCs/>
                          <w:color w:val="000000" w:themeColor="text1"/>
                          <w:sz w:val="28"/>
                          <w:szCs w:val="28"/>
                        </w:rPr>
                        <w:br/>
                      </w:r>
                    </w:p>
                    <w:p w14:paraId="6F72655E" w14:textId="77777777" w:rsidR="00973B6B" w:rsidRPr="0091038A" w:rsidRDefault="00973B6B" w:rsidP="0091038A">
                      <w:pPr>
                        <w:pStyle w:val="BasicParagraph"/>
                        <w:spacing w:line="360" w:lineRule="auto"/>
                        <w:jc w:val="center"/>
                        <w:rPr>
                          <w:rFonts w:asciiTheme="majorHAnsi" w:hAnsiTheme="majorHAnsi" w:cstheme="majorHAnsi"/>
                          <w:iCs/>
                          <w:color w:val="000000" w:themeColor="text1"/>
                          <w:sz w:val="28"/>
                          <w:szCs w:val="28"/>
                        </w:rPr>
                      </w:pPr>
                      <w:r w:rsidRPr="0091038A">
                        <w:rPr>
                          <w:rFonts w:asciiTheme="majorHAnsi" w:hAnsiTheme="majorHAnsi" w:cstheme="majorHAnsi"/>
                          <w:iCs/>
                          <w:color w:val="000000" w:themeColor="text1"/>
                          <w:sz w:val="28"/>
                          <w:szCs w:val="28"/>
                        </w:rPr>
                        <w:t xml:space="preserve">Additionally, the Service must be prepared for the possibility of cases of COVID-19 in the workplace and be able to respond immediately, appropriately and efficiently, and consistently with advice from health authorities and the regulatory authority.  </w:t>
                      </w:r>
                      <w:r w:rsidRPr="0091038A">
                        <w:rPr>
                          <w:rFonts w:asciiTheme="majorHAnsi" w:hAnsiTheme="majorHAnsi" w:cstheme="majorHAnsi"/>
                          <w:i/>
                          <w:color w:val="000000" w:themeColor="text1"/>
                          <w:sz w:val="28"/>
                          <w:szCs w:val="28"/>
                        </w:rPr>
                        <w:t>(SafeWork Australia).</w:t>
                      </w:r>
                    </w:p>
                    <w:p w14:paraId="136145DE"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txbxContent>
                </v:textbox>
              </v:shape>
            </w:pict>
          </mc:Fallback>
        </mc:AlternateContent>
      </w:r>
    </w:p>
    <w:p w14:paraId="1363E816" w14:textId="1FAE473B" w:rsidR="00BE4853" w:rsidRDefault="00EF54AF">
      <w:r w:rsidRPr="001D6423">
        <w:rPr>
          <w:noProof/>
          <w:color w:val="A0D7E1"/>
        </w:rPr>
        <mc:AlternateContent>
          <mc:Choice Requires="wps">
            <w:drawing>
              <wp:anchor distT="0" distB="0" distL="114300" distR="114300" simplePos="0" relativeHeight="251658253" behindDoc="0" locked="0" layoutInCell="1" allowOverlap="1" wp14:anchorId="1D5A9EFC" wp14:editId="4AD81135">
                <wp:simplePos x="0" y="0"/>
                <wp:positionH relativeFrom="column">
                  <wp:posOffset>409575</wp:posOffset>
                </wp:positionH>
                <wp:positionV relativeFrom="paragraph">
                  <wp:posOffset>6474641</wp:posOffset>
                </wp:positionV>
                <wp:extent cx="4996316" cy="329222"/>
                <wp:effectExtent l="0" t="0" r="0" b="0"/>
                <wp:wrapNone/>
                <wp:docPr id="23" name="Rectangle 23"/>
                <wp:cNvGraphicFramePr/>
                <a:graphic xmlns:a="http://schemas.openxmlformats.org/drawingml/2006/main">
                  <a:graphicData uri="http://schemas.microsoft.com/office/word/2010/wordprocessingShape">
                    <wps:wsp>
                      <wps:cNvSpPr/>
                      <wps:spPr>
                        <a:xfrm flipV="1">
                          <a:off x="0" y="0"/>
                          <a:ext cx="4996316" cy="329222"/>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4D4D" id="Rectangle 23" o:spid="_x0000_s1026" style="position:absolute;margin-left:32.25pt;margin-top:509.8pt;width:393.4pt;height:25.9pt;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" fillcolor="#c5e0b3 [1305]" stroked="f" strokeweight="1pt"/>
            </w:pict>
          </mc:Fallback>
        </mc:AlternateContent>
      </w:r>
      <w:r w:rsidR="000B5510">
        <w:br w:type="page"/>
      </w:r>
      <w:bookmarkStart w:id="0" w:name="_Toc41654879"/>
    </w:p>
    <w:p w14:paraId="717A5556" w14:textId="77777777" w:rsidR="002F4B45" w:rsidRPr="006D0052" w:rsidRDefault="002F4B45" w:rsidP="002F4B45">
      <w:pPr>
        <w:pStyle w:val="TOCHeading"/>
        <w:rPr>
          <w:rFonts w:asciiTheme="minorHAnsi" w:hAnsiTheme="minorHAnsi"/>
          <w:b w:val="0"/>
          <w:bCs w:val="0"/>
          <w:color w:val="00B050"/>
          <w:sz w:val="32"/>
          <w:szCs w:val="32"/>
        </w:rPr>
      </w:pPr>
      <w:r w:rsidRPr="006D0052">
        <w:rPr>
          <w:rFonts w:asciiTheme="minorHAnsi" w:hAnsiTheme="minorHAnsi"/>
          <w:b w:val="0"/>
          <w:bCs w:val="0"/>
          <w:color w:val="00B050"/>
          <w:sz w:val="32"/>
          <w:szCs w:val="32"/>
        </w:rPr>
        <w:lastRenderedPageBreak/>
        <w:t>TABLE OF CONTENTS</w:t>
      </w:r>
    </w:p>
    <w:p w14:paraId="7A33A8A0" w14:textId="77777777" w:rsidR="000A183F" w:rsidRDefault="000A183F" w:rsidP="000A183F">
      <w:pPr>
        <w:rPr>
          <w:lang w:val="en-US"/>
        </w:rPr>
      </w:pPr>
    </w:p>
    <w:p w14:paraId="5FF95C55" w14:textId="77777777" w:rsidR="000A183F" w:rsidRDefault="000A183F" w:rsidP="000A183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516"/>
      </w:tblGrid>
      <w:tr w:rsidR="006D0052" w:rsidRPr="006D0052" w14:paraId="77292005" w14:textId="77777777" w:rsidTr="00F3564A">
        <w:trPr>
          <w:trHeight w:val="446"/>
        </w:trPr>
        <w:tc>
          <w:tcPr>
            <w:tcW w:w="8500" w:type="dxa"/>
            <w:gridSpan w:val="2"/>
            <w:vAlign w:val="center"/>
          </w:tcPr>
          <w:p w14:paraId="278B1616" w14:textId="7827C51D" w:rsidR="000A183F" w:rsidRPr="006D0052" w:rsidRDefault="0040417D" w:rsidP="00632576">
            <w:pPr>
              <w:rPr>
                <w:rFonts w:asciiTheme="majorHAnsi" w:hAnsiTheme="majorHAnsi" w:cstheme="majorHAnsi"/>
                <w:sz w:val="18"/>
                <w:szCs w:val="18"/>
                <w:lang w:val="en-US"/>
              </w:rPr>
            </w:pPr>
            <w:r w:rsidRPr="006D0052">
              <w:rPr>
                <w:rFonts w:asciiTheme="majorHAnsi" w:hAnsiTheme="majorHAnsi" w:cstheme="majorHAnsi"/>
                <w:sz w:val="18"/>
                <w:szCs w:val="18"/>
                <w:lang w:val="en-US"/>
              </w:rPr>
              <w:t xml:space="preserve">RISK ASSESSMENT </w:t>
            </w:r>
            <w:r w:rsidR="001203EA" w:rsidRPr="006D0052">
              <w:rPr>
                <w:sz w:val="18"/>
                <w:szCs w:val="18"/>
                <w:lang w:val="en-US"/>
              </w:rPr>
              <w:t>-----------------------------------------------------------------------------------------------------------------------------</w:t>
            </w:r>
          </w:p>
        </w:tc>
        <w:tc>
          <w:tcPr>
            <w:tcW w:w="516" w:type="dxa"/>
            <w:vAlign w:val="center"/>
          </w:tcPr>
          <w:p w14:paraId="1DDB0A5C" w14:textId="69D1972D" w:rsidR="000A183F" w:rsidRPr="006D0052" w:rsidRDefault="00CC5B18" w:rsidP="008722F8">
            <w:pPr>
              <w:jc w:val="center"/>
              <w:rPr>
                <w:sz w:val="18"/>
                <w:szCs w:val="18"/>
                <w:lang w:val="en-US"/>
              </w:rPr>
            </w:pPr>
            <w:r w:rsidRPr="006D0052">
              <w:rPr>
                <w:sz w:val="18"/>
                <w:szCs w:val="18"/>
                <w:lang w:val="en-US"/>
              </w:rPr>
              <w:t>3</w:t>
            </w:r>
          </w:p>
        </w:tc>
      </w:tr>
      <w:tr w:rsidR="006D0052" w:rsidRPr="006D0052" w14:paraId="3B2C1914" w14:textId="77777777" w:rsidTr="00F3564A">
        <w:trPr>
          <w:trHeight w:val="446"/>
        </w:trPr>
        <w:tc>
          <w:tcPr>
            <w:tcW w:w="8500" w:type="dxa"/>
            <w:gridSpan w:val="2"/>
            <w:vAlign w:val="center"/>
          </w:tcPr>
          <w:p w14:paraId="7FBE4D48" w14:textId="55168B9A"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STAFF COVID-19 MANDATORY VACCINATIONS</w:t>
            </w:r>
            <w:r w:rsidR="00162829"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42A7D1E5" w14:textId="28A18B64" w:rsidR="000A183F" w:rsidRPr="006D0052" w:rsidRDefault="00CC5B18" w:rsidP="008722F8">
            <w:pPr>
              <w:jc w:val="center"/>
              <w:rPr>
                <w:sz w:val="18"/>
                <w:szCs w:val="18"/>
                <w:lang w:val="en-US"/>
              </w:rPr>
            </w:pPr>
            <w:r w:rsidRPr="006D0052">
              <w:rPr>
                <w:sz w:val="18"/>
                <w:szCs w:val="18"/>
                <w:lang w:val="en-US"/>
              </w:rPr>
              <w:t>3</w:t>
            </w:r>
          </w:p>
        </w:tc>
      </w:tr>
      <w:tr w:rsidR="006D0052" w:rsidRPr="006D0052" w14:paraId="4D945698" w14:textId="77777777" w:rsidTr="00F3564A">
        <w:trPr>
          <w:trHeight w:val="446"/>
        </w:trPr>
        <w:tc>
          <w:tcPr>
            <w:tcW w:w="8500" w:type="dxa"/>
            <w:gridSpan w:val="2"/>
            <w:vAlign w:val="center"/>
          </w:tcPr>
          <w:p w14:paraId="25CAFAC5" w14:textId="706E93F2" w:rsidR="000A183F" w:rsidRPr="006D0052" w:rsidRDefault="0040417D" w:rsidP="00632576">
            <w:pPr>
              <w:rPr>
                <w:rFonts w:asciiTheme="majorHAnsi" w:hAnsiTheme="majorHAnsi" w:cstheme="majorHAnsi"/>
                <w:sz w:val="18"/>
                <w:szCs w:val="18"/>
                <w:lang w:val="en-US"/>
              </w:rPr>
            </w:pPr>
            <w:r w:rsidRPr="006D0052">
              <w:rPr>
                <w:rFonts w:asciiTheme="majorHAnsi" w:hAnsiTheme="majorHAnsi" w:cstheme="majorHAnsi"/>
                <w:sz w:val="18"/>
                <w:szCs w:val="18"/>
              </w:rPr>
              <w:t>STAFF ARRIVAL AND ON-SHIFT PROTOCOLS</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77031D9F" w14:textId="586D4056" w:rsidR="000A183F" w:rsidRPr="006D0052" w:rsidRDefault="00CC5B18" w:rsidP="008722F8">
            <w:pPr>
              <w:jc w:val="center"/>
              <w:rPr>
                <w:sz w:val="18"/>
                <w:szCs w:val="18"/>
                <w:lang w:val="en-US"/>
              </w:rPr>
            </w:pPr>
            <w:r w:rsidRPr="006D0052">
              <w:rPr>
                <w:sz w:val="18"/>
                <w:szCs w:val="18"/>
                <w:lang w:val="en-US"/>
              </w:rPr>
              <w:t>4</w:t>
            </w:r>
          </w:p>
        </w:tc>
      </w:tr>
      <w:tr w:rsidR="006D0052" w:rsidRPr="006D0052" w14:paraId="3A7F36F9" w14:textId="77777777" w:rsidTr="00F3564A">
        <w:trPr>
          <w:trHeight w:val="446"/>
        </w:trPr>
        <w:tc>
          <w:tcPr>
            <w:tcW w:w="8500" w:type="dxa"/>
            <w:gridSpan w:val="2"/>
            <w:vAlign w:val="center"/>
          </w:tcPr>
          <w:p w14:paraId="4ECAEC8B" w14:textId="6B996357"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PARENT / CHILDREN ARRIVAL AND SIGN-IN PROTOCOLS</w:t>
            </w:r>
            <w:r w:rsidR="00162829"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59E17CD7" w14:textId="724A083E" w:rsidR="000A183F" w:rsidRPr="006D0052" w:rsidRDefault="00CC5B18" w:rsidP="008722F8">
            <w:pPr>
              <w:jc w:val="center"/>
              <w:rPr>
                <w:sz w:val="18"/>
                <w:szCs w:val="18"/>
                <w:lang w:val="en-US"/>
              </w:rPr>
            </w:pPr>
            <w:r w:rsidRPr="006D0052">
              <w:rPr>
                <w:sz w:val="18"/>
                <w:szCs w:val="18"/>
                <w:lang w:val="en-US"/>
              </w:rPr>
              <w:t>4</w:t>
            </w:r>
          </w:p>
        </w:tc>
      </w:tr>
      <w:tr w:rsidR="006D0052" w:rsidRPr="006D0052" w14:paraId="1E14850E" w14:textId="77777777" w:rsidTr="00F3564A">
        <w:trPr>
          <w:trHeight w:val="446"/>
        </w:trPr>
        <w:tc>
          <w:tcPr>
            <w:tcW w:w="8500" w:type="dxa"/>
            <w:gridSpan w:val="2"/>
            <w:vAlign w:val="center"/>
          </w:tcPr>
          <w:p w14:paraId="3D6CB364" w14:textId="68E43EB1"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VISITOR / TRADESMAN ARRIVAL PROTOCOLS</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0E2AE15E" w14:textId="1D2B2D09" w:rsidR="000A183F" w:rsidRPr="006D0052" w:rsidRDefault="00CC5B18" w:rsidP="008722F8">
            <w:pPr>
              <w:jc w:val="center"/>
              <w:rPr>
                <w:sz w:val="18"/>
                <w:szCs w:val="18"/>
                <w:lang w:val="en-US"/>
              </w:rPr>
            </w:pPr>
            <w:r w:rsidRPr="006D0052">
              <w:rPr>
                <w:sz w:val="18"/>
                <w:szCs w:val="18"/>
                <w:lang w:val="en-US"/>
              </w:rPr>
              <w:t>5</w:t>
            </w:r>
          </w:p>
        </w:tc>
      </w:tr>
      <w:tr w:rsidR="006D0052" w:rsidRPr="006D0052" w14:paraId="265E4878" w14:textId="77777777" w:rsidTr="00F3564A">
        <w:trPr>
          <w:trHeight w:val="446"/>
        </w:trPr>
        <w:tc>
          <w:tcPr>
            <w:tcW w:w="8500" w:type="dxa"/>
            <w:gridSpan w:val="2"/>
            <w:vAlign w:val="center"/>
          </w:tcPr>
          <w:p w14:paraId="14411C84" w14:textId="62443DEF" w:rsidR="000A183F" w:rsidRPr="006D0052" w:rsidRDefault="0040417D" w:rsidP="00632576">
            <w:pPr>
              <w:pStyle w:val="Heading2"/>
              <w:spacing w:before="0"/>
              <w:rPr>
                <w:rFonts w:asciiTheme="majorHAnsi" w:hAnsiTheme="majorHAnsi" w:cstheme="majorHAnsi"/>
                <w:b/>
                <w:bCs/>
                <w:color w:val="auto"/>
                <w:sz w:val="18"/>
                <w:szCs w:val="18"/>
              </w:rPr>
            </w:pPr>
            <w:r w:rsidRPr="006D0052">
              <w:rPr>
                <w:rFonts w:asciiTheme="majorHAnsi" w:hAnsiTheme="majorHAnsi" w:cstheme="majorHAnsi"/>
                <w:color w:val="auto"/>
                <w:sz w:val="18"/>
                <w:szCs w:val="18"/>
              </w:rPr>
              <w:t>EXCLUSION GUIDELINES</w:t>
            </w:r>
            <w:r w:rsidR="00B94BAC" w:rsidRPr="006D0052">
              <w:rPr>
                <w:rFonts w:asciiTheme="majorHAnsi" w:hAnsiTheme="majorHAnsi" w:cstheme="majorHAnsi"/>
                <w:color w:val="auto"/>
                <w:sz w:val="18"/>
                <w:szCs w:val="18"/>
              </w:rPr>
              <w:t xml:space="preserve"> </w:t>
            </w:r>
            <w:r w:rsidR="001203EA" w:rsidRPr="006D0052">
              <w:rPr>
                <w:color w:val="auto"/>
                <w:sz w:val="18"/>
                <w:szCs w:val="18"/>
                <w:lang w:val="en-US"/>
              </w:rPr>
              <w:t>--------------------------------------------------------------------------------------------------------------------</w:t>
            </w:r>
            <w:r w:rsidR="001D6423" w:rsidRPr="006D0052">
              <w:rPr>
                <w:color w:val="auto"/>
                <w:sz w:val="18"/>
                <w:szCs w:val="18"/>
                <w:lang w:val="en-US"/>
              </w:rPr>
              <w:t>--</w:t>
            </w:r>
          </w:p>
        </w:tc>
        <w:tc>
          <w:tcPr>
            <w:tcW w:w="516" w:type="dxa"/>
            <w:vAlign w:val="center"/>
          </w:tcPr>
          <w:p w14:paraId="20EFB0CC" w14:textId="1C6B6526" w:rsidR="000A183F" w:rsidRPr="006D0052" w:rsidRDefault="00CC5B18" w:rsidP="008722F8">
            <w:pPr>
              <w:jc w:val="center"/>
              <w:rPr>
                <w:sz w:val="18"/>
                <w:szCs w:val="18"/>
                <w:lang w:val="en-US"/>
              </w:rPr>
            </w:pPr>
            <w:r w:rsidRPr="006D0052">
              <w:rPr>
                <w:sz w:val="18"/>
                <w:szCs w:val="18"/>
                <w:lang w:val="en-US"/>
              </w:rPr>
              <w:t>6</w:t>
            </w:r>
          </w:p>
        </w:tc>
      </w:tr>
      <w:tr w:rsidR="006D0052" w:rsidRPr="006D0052" w14:paraId="21A26AA1" w14:textId="77777777" w:rsidTr="00F3564A">
        <w:trPr>
          <w:trHeight w:val="446"/>
        </w:trPr>
        <w:tc>
          <w:tcPr>
            <w:tcW w:w="8500" w:type="dxa"/>
            <w:gridSpan w:val="2"/>
            <w:vAlign w:val="center"/>
          </w:tcPr>
          <w:p w14:paraId="0A0EEC94" w14:textId="3D5A0153"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STAFF MEMBER OR CHILD TESTS POSITIVE TO COVID-19</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79969A17" w14:textId="5F142317" w:rsidR="000A183F" w:rsidRPr="006D0052" w:rsidRDefault="00CC5B18" w:rsidP="008722F8">
            <w:pPr>
              <w:jc w:val="center"/>
              <w:rPr>
                <w:sz w:val="18"/>
                <w:szCs w:val="18"/>
                <w:lang w:val="en-US"/>
              </w:rPr>
            </w:pPr>
            <w:r w:rsidRPr="006D0052">
              <w:rPr>
                <w:sz w:val="18"/>
                <w:szCs w:val="18"/>
                <w:lang w:val="en-US"/>
              </w:rPr>
              <w:t>6</w:t>
            </w:r>
          </w:p>
        </w:tc>
      </w:tr>
      <w:tr w:rsidR="006D0052" w:rsidRPr="006D0052" w14:paraId="5CF039AA" w14:textId="77777777" w:rsidTr="00F3564A">
        <w:trPr>
          <w:trHeight w:val="446"/>
        </w:trPr>
        <w:tc>
          <w:tcPr>
            <w:tcW w:w="8500" w:type="dxa"/>
            <w:gridSpan w:val="2"/>
            <w:vAlign w:val="center"/>
          </w:tcPr>
          <w:p w14:paraId="41F0CE0C" w14:textId="5200A729" w:rsidR="00F3564A" w:rsidRPr="006D0052" w:rsidRDefault="00F3564A" w:rsidP="00632576">
            <w:pPr>
              <w:rPr>
                <w:rFonts w:asciiTheme="majorHAnsi" w:hAnsiTheme="majorHAnsi" w:cstheme="majorHAnsi"/>
                <w:sz w:val="18"/>
                <w:szCs w:val="18"/>
              </w:rPr>
            </w:pPr>
            <w:r w:rsidRPr="006D0052">
              <w:rPr>
                <w:rFonts w:asciiTheme="majorHAnsi" w:hAnsiTheme="majorHAnsi" w:cstheme="majorHAnsi"/>
                <w:sz w:val="18"/>
                <w:szCs w:val="18"/>
              </w:rPr>
              <w:t xml:space="preserve">STAFF MEMBER- CLOSE CONTACT EXEMPTION </w:t>
            </w:r>
            <w:r w:rsidRPr="006D0052">
              <w:rPr>
                <w:rFonts w:cstheme="minorHAnsi"/>
                <w:sz w:val="18"/>
                <w:szCs w:val="18"/>
              </w:rPr>
              <w:t>----------------------------------------------------------------------------------------</w:t>
            </w:r>
          </w:p>
        </w:tc>
        <w:tc>
          <w:tcPr>
            <w:tcW w:w="516" w:type="dxa"/>
            <w:vAlign w:val="center"/>
          </w:tcPr>
          <w:p w14:paraId="4E1D8125" w14:textId="3CEE20E5" w:rsidR="00F3564A" w:rsidRPr="006D0052" w:rsidRDefault="00F3564A" w:rsidP="008722F8">
            <w:pPr>
              <w:jc w:val="center"/>
              <w:rPr>
                <w:sz w:val="18"/>
                <w:szCs w:val="18"/>
                <w:lang w:val="en-US"/>
              </w:rPr>
            </w:pPr>
            <w:r w:rsidRPr="006D0052">
              <w:rPr>
                <w:sz w:val="18"/>
                <w:szCs w:val="18"/>
                <w:lang w:val="en-US"/>
              </w:rPr>
              <w:t>6</w:t>
            </w:r>
          </w:p>
        </w:tc>
      </w:tr>
      <w:tr w:rsidR="006D0052" w:rsidRPr="006D0052" w14:paraId="7DEB4AF7" w14:textId="77777777" w:rsidTr="00F3564A">
        <w:trPr>
          <w:trHeight w:val="446"/>
        </w:trPr>
        <w:tc>
          <w:tcPr>
            <w:tcW w:w="8500" w:type="dxa"/>
            <w:gridSpan w:val="2"/>
            <w:vAlign w:val="center"/>
          </w:tcPr>
          <w:p w14:paraId="6EE16925" w14:textId="7DC83CFC"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HYGIENE AND PREVENTATIVE PRACTICES</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588B954B" w14:textId="30440E2C" w:rsidR="000A183F" w:rsidRPr="006D0052" w:rsidRDefault="00C830D2" w:rsidP="008722F8">
            <w:pPr>
              <w:jc w:val="center"/>
              <w:rPr>
                <w:sz w:val="18"/>
                <w:szCs w:val="18"/>
                <w:lang w:val="en-US"/>
              </w:rPr>
            </w:pPr>
            <w:r w:rsidRPr="006D0052">
              <w:rPr>
                <w:sz w:val="18"/>
                <w:szCs w:val="18"/>
                <w:lang w:val="en-US"/>
              </w:rPr>
              <w:t>7</w:t>
            </w:r>
          </w:p>
        </w:tc>
      </w:tr>
      <w:tr w:rsidR="006D0052" w:rsidRPr="006D0052" w14:paraId="68D79088" w14:textId="77777777" w:rsidTr="00F3564A">
        <w:trPr>
          <w:trHeight w:val="446"/>
        </w:trPr>
        <w:tc>
          <w:tcPr>
            <w:tcW w:w="846" w:type="dxa"/>
            <w:vAlign w:val="center"/>
          </w:tcPr>
          <w:p w14:paraId="3AFDF9CE" w14:textId="0EDECBCD" w:rsidR="007B4827" w:rsidRPr="006D0052" w:rsidRDefault="007B4827" w:rsidP="00632576">
            <w:pPr>
              <w:pStyle w:val="Heading3"/>
              <w:spacing w:before="0" w:line="240" w:lineRule="auto"/>
              <w:rPr>
                <w:rFonts w:cstheme="majorHAnsi"/>
                <w:color w:val="auto"/>
                <w:sz w:val="18"/>
                <w:szCs w:val="18"/>
              </w:rPr>
            </w:pPr>
          </w:p>
        </w:tc>
        <w:tc>
          <w:tcPr>
            <w:tcW w:w="7654" w:type="dxa"/>
            <w:vAlign w:val="center"/>
          </w:tcPr>
          <w:p w14:paraId="3093C6B7" w14:textId="00025FF9" w:rsidR="007B4827" w:rsidRPr="006D0052" w:rsidRDefault="00F171E2" w:rsidP="00632576">
            <w:pPr>
              <w:pStyle w:val="Heading3"/>
              <w:spacing w:before="0" w:line="240" w:lineRule="auto"/>
              <w:rPr>
                <w:rFonts w:cstheme="majorHAnsi"/>
                <w:color w:val="auto"/>
                <w:sz w:val="18"/>
                <w:szCs w:val="18"/>
              </w:rPr>
            </w:pPr>
            <w:r w:rsidRPr="006D0052">
              <w:rPr>
                <w:rFonts w:cstheme="majorHAnsi"/>
                <w:color w:val="auto"/>
                <w:sz w:val="18"/>
                <w:szCs w:val="18"/>
              </w:rPr>
              <w:t>HANDWASHING</w:t>
            </w:r>
            <w:r w:rsidR="00B94BAC" w:rsidRPr="006D0052">
              <w:rPr>
                <w:rFonts w:cstheme="majorHAnsi"/>
                <w:color w:val="auto"/>
                <w:sz w:val="18"/>
                <w:szCs w:val="18"/>
              </w:rPr>
              <w:t xml:space="preserve"> </w:t>
            </w:r>
            <w:r w:rsidR="001203EA" w:rsidRPr="006D0052">
              <w:rPr>
                <w:color w:val="auto"/>
                <w:sz w:val="18"/>
                <w:szCs w:val="18"/>
                <w:lang w:val="en-US"/>
              </w:rPr>
              <w:t>--------------------------------------------------------------------------------------------------------------</w:t>
            </w:r>
            <w:r w:rsidR="001D6423" w:rsidRPr="006D0052">
              <w:rPr>
                <w:color w:val="auto"/>
                <w:sz w:val="18"/>
                <w:szCs w:val="18"/>
                <w:lang w:val="en-US"/>
              </w:rPr>
              <w:t>--</w:t>
            </w:r>
            <w:r w:rsidR="001203EA" w:rsidRPr="006D0052">
              <w:rPr>
                <w:color w:val="auto"/>
                <w:sz w:val="18"/>
                <w:szCs w:val="18"/>
                <w:lang w:val="en-US"/>
              </w:rPr>
              <w:t>-</w:t>
            </w:r>
          </w:p>
        </w:tc>
        <w:tc>
          <w:tcPr>
            <w:tcW w:w="516" w:type="dxa"/>
            <w:vAlign w:val="center"/>
          </w:tcPr>
          <w:p w14:paraId="303B2A6E" w14:textId="3DE07863" w:rsidR="007B4827" w:rsidRPr="006D0052" w:rsidRDefault="00C830D2" w:rsidP="008722F8">
            <w:pPr>
              <w:jc w:val="center"/>
              <w:rPr>
                <w:sz w:val="18"/>
                <w:szCs w:val="18"/>
                <w:lang w:val="en-US"/>
              </w:rPr>
            </w:pPr>
            <w:r w:rsidRPr="006D0052">
              <w:rPr>
                <w:sz w:val="18"/>
                <w:szCs w:val="18"/>
                <w:lang w:val="en-US"/>
              </w:rPr>
              <w:t>8</w:t>
            </w:r>
          </w:p>
        </w:tc>
      </w:tr>
      <w:tr w:rsidR="006D0052" w:rsidRPr="006D0052" w14:paraId="0C04AFDE" w14:textId="77777777" w:rsidTr="00F3564A">
        <w:trPr>
          <w:trHeight w:val="446"/>
        </w:trPr>
        <w:tc>
          <w:tcPr>
            <w:tcW w:w="846" w:type="dxa"/>
            <w:vAlign w:val="center"/>
          </w:tcPr>
          <w:p w14:paraId="33FA0D24" w14:textId="47D1D95F" w:rsidR="007B4827" w:rsidRPr="006D0052" w:rsidRDefault="007B4827" w:rsidP="00632576">
            <w:pPr>
              <w:rPr>
                <w:rFonts w:asciiTheme="majorHAnsi" w:hAnsiTheme="majorHAnsi" w:cstheme="majorHAnsi"/>
                <w:sz w:val="18"/>
                <w:szCs w:val="18"/>
              </w:rPr>
            </w:pPr>
          </w:p>
        </w:tc>
        <w:tc>
          <w:tcPr>
            <w:tcW w:w="7654" w:type="dxa"/>
            <w:vAlign w:val="center"/>
          </w:tcPr>
          <w:p w14:paraId="4B07F6EF" w14:textId="7F338943" w:rsidR="007B4827" w:rsidRPr="006D0052" w:rsidRDefault="00F171E2" w:rsidP="00632576">
            <w:pPr>
              <w:rPr>
                <w:rFonts w:asciiTheme="majorHAnsi" w:hAnsiTheme="majorHAnsi" w:cstheme="majorHAnsi"/>
                <w:i/>
                <w:sz w:val="18"/>
                <w:szCs w:val="18"/>
              </w:rPr>
            </w:pPr>
            <w:r w:rsidRPr="006D0052">
              <w:rPr>
                <w:rFonts w:asciiTheme="majorHAnsi" w:hAnsiTheme="majorHAnsi" w:cstheme="majorHAnsi"/>
                <w:i/>
                <w:sz w:val="18"/>
                <w:szCs w:val="18"/>
              </w:rPr>
              <w:t>PHYSICAL DISTANCING</w:t>
            </w:r>
            <w:r w:rsidR="00B94BAC" w:rsidRPr="006D0052">
              <w:rPr>
                <w:rFonts w:asciiTheme="majorHAnsi" w:hAnsiTheme="majorHAnsi" w:cstheme="majorHAnsi"/>
                <w:i/>
                <w:sz w:val="18"/>
                <w:szCs w:val="18"/>
              </w:rPr>
              <w:t xml:space="preserve"> </w:t>
            </w:r>
            <w:r w:rsidR="001203EA" w:rsidRPr="006D0052">
              <w:rPr>
                <w:i/>
                <w:sz w:val="18"/>
                <w:szCs w:val="18"/>
                <w:lang w:val="en-US"/>
              </w:rPr>
              <w:t>------------------------------------------------------------------------------------------------------</w:t>
            </w:r>
            <w:r w:rsidR="001D6423" w:rsidRPr="006D0052">
              <w:rPr>
                <w:i/>
                <w:sz w:val="18"/>
                <w:szCs w:val="18"/>
                <w:lang w:val="en-US"/>
              </w:rPr>
              <w:t>--</w:t>
            </w:r>
          </w:p>
        </w:tc>
        <w:tc>
          <w:tcPr>
            <w:tcW w:w="516" w:type="dxa"/>
            <w:vAlign w:val="center"/>
          </w:tcPr>
          <w:p w14:paraId="0B991D46" w14:textId="677755F7" w:rsidR="007B4827" w:rsidRPr="006D0052" w:rsidRDefault="00C830D2" w:rsidP="008722F8">
            <w:pPr>
              <w:jc w:val="center"/>
              <w:rPr>
                <w:sz w:val="18"/>
                <w:szCs w:val="18"/>
                <w:lang w:val="en-US"/>
              </w:rPr>
            </w:pPr>
            <w:r w:rsidRPr="006D0052">
              <w:rPr>
                <w:sz w:val="18"/>
                <w:szCs w:val="18"/>
                <w:lang w:val="en-US"/>
              </w:rPr>
              <w:t>8</w:t>
            </w:r>
          </w:p>
        </w:tc>
      </w:tr>
      <w:tr w:rsidR="006D0052" w:rsidRPr="006D0052" w14:paraId="5334BB2A" w14:textId="77777777" w:rsidTr="00F3564A">
        <w:trPr>
          <w:trHeight w:val="446"/>
        </w:trPr>
        <w:tc>
          <w:tcPr>
            <w:tcW w:w="846" w:type="dxa"/>
            <w:vAlign w:val="center"/>
          </w:tcPr>
          <w:p w14:paraId="2FC02651" w14:textId="77777777" w:rsidR="00F171E2" w:rsidRPr="006D0052" w:rsidRDefault="00F171E2" w:rsidP="00632576">
            <w:pPr>
              <w:rPr>
                <w:rFonts w:asciiTheme="majorHAnsi" w:hAnsiTheme="majorHAnsi" w:cstheme="majorHAnsi"/>
                <w:sz w:val="18"/>
                <w:szCs w:val="18"/>
              </w:rPr>
            </w:pPr>
          </w:p>
        </w:tc>
        <w:tc>
          <w:tcPr>
            <w:tcW w:w="7654" w:type="dxa"/>
            <w:vAlign w:val="center"/>
          </w:tcPr>
          <w:p w14:paraId="798ACA10" w14:textId="69B87357" w:rsidR="00F171E2" w:rsidRPr="006D0052" w:rsidRDefault="00F171E2" w:rsidP="00632576">
            <w:pPr>
              <w:rPr>
                <w:rFonts w:asciiTheme="majorHAnsi" w:hAnsiTheme="majorHAnsi" w:cstheme="majorHAnsi"/>
                <w:i/>
                <w:sz w:val="18"/>
                <w:szCs w:val="18"/>
              </w:rPr>
            </w:pPr>
            <w:r w:rsidRPr="006D0052">
              <w:rPr>
                <w:rFonts w:asciiTheme="majorHAnsi" w:hAnsiTheme="majorHAnsi" w:cstheme="majorHAnsi"/>
                <w:i/>
                <w:sz w:val="18"/>
                <w:szCs w:val="18"/>
              </w:rPr>
              <w:t>FOOD HANDLING AND PREPARATION</w:t>
            </w:r>
            <w:r w:rsidR="00B94BAC" w:rsidRPr="006D0052">
              <w:rPr>
                <w:rFonts w:asciiTheme="majorHAnsi" w:hAnsiTheme="majorHAnsi" w:cstheme="majorHAnsi"/>
                <w:i/>
                <w:sz w:val="18"/>
                <w:szCs w:val="18"/>
              </w:rPr>
              <w:t xml:space="preserve"> </w:t>
            </w:r>
            <w:r w:rsidR="001203EA" w:rsidRPr="006D0052">
              <w:rPr>
                <w:i/>
                <w:sz w:val="18"/>
                <w:szCs w:val="18"/>
                <w:lang w:val="en-US"/>
              </w:rPr>
              <w:t>-----------------------------------------------------------------------------------</w:t>
            </w:r>
            <w:r w:rsidR="001D6423" w:rsidRPr="006D0052">
              <w:rPr>
                <w:i/>
                <w:sz w:val="18"/>
                <w:szCs w:val="18"/>
                <w:lang w:val="en-US"/>
              </w:rPr>
              <w:t>--</w:t>
            </w:r>
          </w:p>
        </w:tc>
        <w:tc>
          <w:tcPr>
            <w:tcW w:w="516" w:type="dxa"/>
            <w:vAlign w:val="center"/>
          </w:tcPr>
          <w:p w14:paraId="5C76C371" w14:textId="6829C310" w:rsidR="00F171E2" w:rsidRPr="006D0052" w:rsidRDefault="00C830D2" w:rsidP="008722F8">
            <w:pPr>
              <w:jc w:val="center"/>
              <w:rPr>
                <w:sz w:val="18"/>
                <w:szCs w:val="18"/>
                <w:lang w:val="en-US"/>
              </w:rPr>
            </w:pPr>
            <w:r w:rsidRPr="006D0052">
              <w:rPr>
                <w:sz w:val="18"/>
                <w:szCs w:val="18"/>
                <w:lang w:val="en-US"/>
              </w:rPr>
              <w:t>9</w:t>
            </w:r>
          </w:p>
        </w:tc>
      </w:tr>
      <w:tr w:rsidR="006D0052" w:rsidRPr="006D0052" w14:paraId="1AE846DD" w14:textId="77777777" w:rsidTr="00F3564A">
        <w:trPr>
          <w:trHeight w:val="446"/>
        </w:trPr>
        <w:tc>
          <w:tcPr>
            <w:tcW w:w="846" w:type="dxa"/>
            <w:vAlign w:val="center"/>
          </w:tcPr>
          <w:p w14:paraId="75D1CE26" w14:textId="77777777" w:rsidR="00F171E2" w:rsidRPr="006D0052" w:rsidRDefault="00F171E2" w:rsidP="00632576">
            <w:pPr>
              <w:rPr>
                <w:rFonts w:asciiTheme="majorHAnsi" w:hAnsiTheme="majorHAnsi" w:cstheme="majorHAnsi"/>
                <w:sz w:val="18"/>
                <w:szCs w:val="18"/>
              </w:rPr>
            </w:pPr>
          </w:p>
        </w:tc>
        <w:tc>
          <w:tcPr>
            <w:tcW w:w="7654" w:type="dxa"/>
            <w:vAlign w:val="center"/>
          </w:tcPr>
          <w:p w14:paraId="0CDE8D08" w14:textId="4292F55F" w:rsidR="00F171E2" w:rsidRPr="006D0052" w:rsidRDefault="00F171E2" w:rsidP="00632576">
            <w:pPr>
              <w:rPr>
                <w:rFonts w:asciiTheme="majorHAnsi" w:hAnsiTheme="majorHAnsi" w:cstheme="majorHAnsi"/>
                <w:i/>
                <w:sz w:val="18"/>
                <w:szCs w:val="18"/>
              </w:rPr>
            </w:pPr>
            <w:r w:rsidRPr="006D0052">
              <w:rPr>
                <w:rFonts w:asciiTheme="majorHAnsi" w:hAnsiTheme="majorHAnsi" w:cstheme="majorHAnsi"/>
                <w:i/>
                <w:sz w:val="18"/>
                <w:szCs w:val="18"/>
              </w:rPr>
              <w:t>CLEANING AND DISINFECTING PROCEDURES</w:t>
            </w:r>
            <w:r w:rsidR="00B94BAC" w:rsidRPr="006D0052">
              <w:rPr>
                <w:rFonts w:asciiTheme="majorHAnsi" w:hAnsiTheme="majorHAnsi" w:cstheme="majorHAnsi"/>
                <w:i/>
                <w:sz w:val="18"/>
                <w:szCs w:val="18"/>
              </w:rPr>
              <w:t xml:space="preserve"> </w:t>
            </w:r>
            <w:r w:rsidR="001203EA" w:rsidRPr="006D0052">
              <w:rPr>
                <w:i/>
                <w:sz w:val="18"/>
                <w:szCs w:val="18"/>
                <w:lang w:val="en-US"/>
              </w:rPr>
              <w:t>----------------------------------------------------------------------------</w:t>
            </w:r>
          </w:p>
        </w:tc>
        <w:tc>
          <w:tcPr>
            <w:tcW w:w="516" w:type="dxa"/>
            <w:vAlign w:val="center"/>
          </w:tcPr>
          <w:p w14:paraId="50D51DE2" w14:textId="252D30F4" w:rsidR="00F171E2" w:rsidRPr="006D0052" w:rsidRDefault="00C830D2" w:rsidP="008722F8">
            <w:pPr>
              <w:jc w:val="center"/>
              <w:rPr>
                <w:sz w:val="18"/>
                <w:szCs w:val="18"/>
                <w:lang w:val="en-US"/>
              </w:rPr>
            </w:pPr>
            <w:r w:rsidRPr="006D0052">
              <w:rPr>
                <w:sz w:val="18"/>
                <w:szCs w:val="18"/>
                <w:lang w:val="en-US"/>
              </w:rPr>
              <w:t>9</w:t>
            </w:r>
          </w:p>
        </w:tc>
      </w:tr>
      <w:tr w:rsidR="006D0052" w:rsidRPr="006D0052" w14:paraId="765E3D1A" w14:textId="77777777" w:rsidTr="00F3564A">
        <w:trPr>
          <w:trHeight w:val="446"/>
        </w:trPr>
        <w:tc>
          <w:tcPr>
            <w:tcW w:w="846" w:type="dxa"/>
            <w:vAlign w:val="center"/>
          </w:tcPr>
          <w:p w14:paraId="4454C09A" w14:textId="77777777" w:rsidR="00F171E2" w:rsidRPr="006D0052" w:rsidRDefault="00F171E2" w:rsidP="00632576">
            <w:pPr>
              <w:rPr>
                <w:rFonts w:asciiTheme="majorHAnsi" w:hAnsiTheme="majorHAnsi" w:cstheme="majorHAnsi"/>
                <w:sz w:val="18"/>
                <w:szCs w:val="18"/>
              </w:rPr>
            </w:pPr>
          </w:p>
        </w:tc>
        <w:tc>
          <w:tcPr>
            <w:tcW w:w="7654" w:type="dxa"/>
            <w:vAlign w:val="center"/>
          </w:tcPr>
          <w:p w14:paraId="026DB5BB" w14:textId="622C7215" w:rsidR="00F171E2" w:rsidRPr="006D0052" w:rsidRDefault="00F171E2" w:rsidP="00632576">
            <w:pPr>
              <w:rPr>
                <w:rFonts w:asciiTheme="majorHAnsi" w:hAnsiTheme="majorHAnsi" w:cstheme="majorHAnsi"/>
                <w:i/>
                <w:iCs/>
                <w:sz w:val="18"/>
                <w:szCs w:val="18"/>
              </w:rPr>
            </w:pPr>
            <w:r w:rsidRPr="006D0052">
              <w:rPr>
                <w:rFonts w:asciiTheme="majorHAnsi" w:hAnsiTheme="majorHAnsi" w:cstheme="majorHAnsi"/>
                <w:i/>
                <w:iCs/>
                <w:sz w:val="18"/>
                <w:szCs w:val="18"/>
              </w:rPr>
              <w:t>WASHROOM FACILITIES</w:t>
            </w:r>
            <w:r w:rsidR="00B94BAC" w:rsidRPr="006D0052">
              <w:rPr>
                <w:rFonts w:asciiTheme="majorHAnsi" w:hAnsiTheme="majorHAnsi" w:cstheme="majorHAnsi"/>
                <w:i/>
                <w:iCs/>
                <w:sz w:val="18"/>
                <w:szCs w:val="18"/>
              </w:rPr>
              <w:t xml:space="preserve"> </w:t>
            </w:r>
            <w:r w:rsidR="001203EA" w:rsidRPr="006D0052">
              <w:rPr>
                <w:i/>
                <w:iCs/>
                <w:sz w:val="18"/>
                <w:szCs w:val="18"/>
                <w:lang w:val="en-US"/>
              </w:rPr>
              <w:t>------------------------------------------------------------------------------------------------------</w:t>
            </w:r>
          </w:p>
        </w:tc>
        <w:tc>
          <w:tcPr>
            <w:tcW w:w="516" w:type="dxa"/>
            <w:vAlign w:val="center"/>
          </w:tcPr>
          <w:p w14:paraId="45E17BFC" w14:textId="2C18D09F" w:rsidR="00F171E2" w:rsidRPr="006D0052" w:rsidRDefault="00C830D2" w:rsidP="008722F8">
            <w:pPr>
              <w:jc w:val="center"/>
              <w:rPr>
                <w:sz w:val="18"/>
                <w:szCs w:val="18"/>
                <w:lang w:val="en-US"/>
              </w:rPr>
            </w:pPr>
            <w:r w:rsidRPr="006D0052">
              <w:rPr>
                <w:sz w:val="18"/>
                <w:szCs w:val="18"/>
                <w:lang w:val="en-US"/>
              </w:rPr>
              <w:t>10</w:t>
            </w:r>
          </w:p>
        </w:tc>
      </w:tr>
      <w:tr w:rsidR="006D0052" w:rsidRPr="006D0052" w14:paraId="5DA7FA83" w14:textId="77777777" w:rsidTr="00F3564A">
        <w:trPr>
          <w:trHeight w:val="446"/>
        </w:trPr>
        <w:tc>
          <w:tcPr>
            <w:tcW w:w="8500" w:type="dxa"/>
            <w:gridSpan w:val="2"/>
            <w:vAlign w:val="center"/>
          </w:tcPr>
          <w:p w14:paraId="01006505" w14:textId="522B958E"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PHYSICAL SPACE REQUIREMENTS</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0730292B" w14:textId="0528488F" w:rsidR="000A183F" w:rsidRPr="006D0052" w:rsidRDefault="00C830D2" w:rsidP="008722F8">
            <w:pPr>
              <w:jc w:val="center"/>
              <w:rPr>
                <w:sz w:val="18"/>
                <w:szCs w:val="18"/>
                <w:lang w:val="en-US"/>
              </w:rPr>
            </w:pPr>
            <w:r w:rsidRPr="006D0052">
              <w:rPr>
                <w:sz w:val="18"/>
                <w:szCs w:val="18"/>
                <w:lang w:val="en-US"/>
              </w:rPr>
              <w:t>10</w:t>
            </w:r>
          </w:p>
        </w:tc>
      </w:tr>
      <w:tr w:rsidR="006D0052" w:rsidRPr="006D0052" w14:paraId="140A48A7" w14:textId="77777777" w:rsidTr="00F3564A">
        <w:trPr>
          <w:trHeight w:val="446"/>
        </w:trPr>
        <w:tc>
          <w:tcPr>
            <w:tcW w:w="8500" w:type="dxa"/>
            <w:gridSpan w:val="2"/>
            <w:vAlign w:val="center"/>
          </w:tcPr>
          <w:p w14:paraId="6229DA31" w14:textId="734A5ABF"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FAMILY ENGAGEMENT AND COMMUNICATION</w:t>
            </w:r>
            <w:r w:rsidR="00B94BAC" w:rsidRPr="006D0052">
              <w:rPr>
                <w:rFonts w:asciiTheme="majorHAnsi" w:hAnsiTheme="majorHAnsi" w:cstheme="majorHAnsi"/>
                <w:sz w:val="18"/>
                <w:szCs w:val="18"/>
              </w:rPr>
              <w:t xml:space="preserve"> </w:t>
            </w:r>
            <w:r w:rsidR="001203EA" w:rsidRPr="006D0052">
              <w:rPr>
                <w:sz w:val="18"/>
                <w:szCs w:val="18"/>
                <w:lang w:val="en-US"/>
              </w:rPr>
              <w:t>---------------------------------------------------------------------------------------</w:t>
            </w:r>
          </w:p>
        </w:tc>
        <w:tc>
          <w:tcPr>
            <w:tcW w:w="516" w:type="dxa"/>
            <w:vAlign w:val="center"/>
          </w:tcPr>
          <w:p w14:paraId="7AA48188" w14:textId="09D864C6" w:rsidR="000A183F" w:rsidRPr="006D0052" w:rsidRDefault="00C830D2" w:rsidP="008722F8">
            <w:pPr>
              <w:jc w:val="center"/>
              <w:rPr>
                <w:sz w:val="18"/>
                <w:szCs w:val="18"/>
                <w:lang w:val="en-US"/>
              </w:rPr>
            </w:pPr>
            <w:r w:rsidRPr="006D0052">
              <w:rPr>
                <w:sz w:val="18"/>
                <w:szCs w:val="18"/>
                <w:lang w:val="en-US"/>
              </w:rPr>
              <w:t>11</w:t>
            </w:r>
          </w:p>
        </w:tc>
      </w:tr>
      <w:tr w:rsidR="006D0052" w:rsidRPr="006D0052" w14:paraId="1D33457E" w14:textId="77777777" w:rsidTr="00F3564A">
        <w:trPr>
          <w:trHeight w:val="446"/>
        </w:trPr>
        <w:tc>
          <w:tcPr>
            <w:tcW w:w="8500" w:type="dxa"/>
            <w:gridSpan w:val="2"/>
            <w:vAlign w:val="center"/>
          </w:tcPr>
          <w:p w14:paraId="0C58C452" w14:textId="7B00DD85" w:rsidR="000A183F" w:rsidRPr="006D0052" w:rsidRDefault="0040417D" w:rsidP="00632576">
            <w:pPr>
              <w:pStyle w:val="Heading2"/>
              <w:spacing w:before="0"/>
              <w:rPr>
                <w:rFonts w:asciiTheme="majorHAnsi" w:hAnsiTheme="majorHAnsi" w:cstheme="majorHAnsi"/>
                <w:color w:val="auto"/>
                <w:sz w:val="18"/>
                <w:szCs w:val="18"/>
              </w:rPr>
            </w:pPr>
            <w:r w:rsidRPr="006D0052">
              <w:rPr>
                <w:rFonts w:asciiTheme="majorHAnsi" w:hAnsiTheme="majorHAnsi" w:cstheme="majorHAnsi"/>
                <w:color w:val="auto"/>
                <w:sz w:val="18"/>
                <w:szCs w:val="18"/>
              </w:rPr>
              <w:t>CONTINUITY OF EDUCATORS</w:t>
            </w:r>
            <w:r w:rsidR="00B94BAC" w:rsidRPr="006D0052">
              <w:rPr>
                <w:rFonts w:asciiTheme="majorHAnsi" w:hAnsiTheme="majorHAnsi" w:cstheme="majorHAnsi"/>
                <w:color w:val="auto"/>
                <w:sz w:val="18"/>
                <w:szCs w:val="18"/>
              </w:rPr>
              <w:t xml:space="preserve"> </w:t>
            </w:r>
            <w:r w:rsidR="001203EA" w:rsidRPr="006D0052">
              <w:rPr>
                <w:color w:val="auto"/>
                <w:sz w:val="18"/>
                <w:szCs w:val="18"/>
                <w:lang w:val="en-US"/>
              </w:rPr>
              <w:t>---------------------------------------------------------------------------------------------------------------</w:t>
            </w:r>
          </w:p>
        </w:tc>
        <w:tc>
          <w:tcPr>
            <w:tcW w:w="516" w:type="dxa"/>
            <w:vAlign w:val="center"/>
          </w:tcPr>
          <w:p w14:paraId="44702474" w14:textId="5AF0FE7D" w:rsidR="000A183F" w:rsidRPr="006D0052" w:rsidRDefault="00C830D2" w:rsidP="008722F8">
            <w:pPr>
              <w:jc w:val="center"/>
              <w:rPr>
                <w:sz w:val="18"/>
                <w:szCs w:val="18"/>
                <w:lang w:val="en-US"/>
              </w:rPr>
            </w:pPr>
            <w:r w:rsidRPr="006D0052">
              <w:rPr>
                <w:sz w:val="18"/>
                <w:szCs w:val="18"/>
                <w:lang w:val="en-US"/>
              </w:rPr>
              <w:t>12</w:t>
            </w:r>
          </w:p>
        </w:tc>
      </w:tr>
      <w:tr w:rsidR="006D0052" w:rsidRPr="006D0052" w14:paraId="65113B26" w14:textId="77777777" w:rsidTr="00F3564A">
        <w:trPr>
          <w:trHeight w:val="446"/>
        </w:trPr>
        <w:tc>
          <w:tcPr>
            <w:tcW w:w="8500" w:type="dxa"/>
            <w:gridSpan w:val="2"/>
            <w:vAlign w:val="center"/>
          </w:tcPr>
          <w:p w14:paraId="01002694" w14:textId="7EE66043" w:rsidR="003A1846" w:rsidRPr="006D0052" w:rsidRDefault="0040417D" w:rsidP="00632576">
            <w:pPr>
              <w:pStyle w:val="Heading2"/>
              <w:spacing w:before="0"/>
              <w:rPr>
                <w:rFonts w:asciiTheme="majorHAnsi" w:hAnsiTheme="majorHAnsi" w:cstheme="majorHAnsi"/>
                <w:color w:val="auto"/>
                <w:sz w:val="18"/>
                <w:szCs w:val="18"/>
              </w:rPr>
            </w:pPr>
            <w:r w:rsidRPr="006D0052">
              <w:rPr>
                <w:rFonts w:asciiTheme="majorHAnsi" w:hAnsiTheme="majorHAnsi" w:cstheme="majorHAnsi"/>
                <w:color w:val="auto"/>
                <w:sz w:val="18"/>
                <w:szCs w:val="18"/>
              </w:rPr>
              <w:t>COMMUNICATION AND CONSULTATION WITH STAFF</w:t>
            </w:r>
            <w:r w:rsidR="00B94BAC" w:rsidRPr="006D0052">
              <w:rPr>
                <w:rFonts w:asciiTheme="majorHAnsi" w:hAnsiTheme="majorHAnsi" w:cstheme="majorHAnsi"/>
                <w:color w:val="auto"/>
                <w:sz w:val="18"/>
                <w:szCs w:val="18"/>
              </w:rPr>
              <w:t xml:space="preserve"> </w:t>
            </w:r>
            <w:r w:rsidR="001203EA" w:rsidRPr="006D0052">
              <w:rPr>
                <w:color w:val="auto"/>
                <w:sz w:val="18"/>
                <w:szCs w:val="18"/>
                <w:lang w:val="en-US"/>
              </w:rPr>
              <w:t>------------------------------------------------------------------------------</w:t>
            </w:r>
            <w:r w:rsidR="001D6423" w:rsidRPr="006D0052">
              <w:rPr>
                <w:color w:val="auto"/>
                <w:sz w:val="18"/>
                <w:szCs w:val="18"/>
                <w:lang w:val="en-US"/>
              </w:rPr>
              <w:t>-</w:t>
            </w:r>
            <w:r w:rsidR="001203EA" w:rsidRPr="006D0052">
              <w:rPr>
                <w:color w:val="auto"/>
                <w:sz w:val="18"/>
                <w:szCs w:val="18"/>
                <w:lang w:val="en-US"/>
              </w:rPr>
              <w:t>-</w:t>
            </w:r>
          </w:p>
        </w:tc>
        <w:tc>
          <w:tcPr>
            <w:tcW w:w="516" w:type="dxa"/>
            <w:vAlign w:val="center"/>
          </w:tcPr>
          <w:p w14:paraId="7DD4BADA" w14:textId="6535279D" w:rsidR="003A1846" w:rsidRPr="006D0052" w:rsidRDefault="008052FF" w:rsidP="008722F8">
            <w:pPr>
              <w:jc w:val="center"/>
              <w:rPr>
                <w:sz w:val="18"/>
                <w:szCs w:val="18"/>
                <w:lang w:val="en-US"/>
              </w:rPr>
            </w:pPr>
            <w:r w:rsidRPr="006D0052">
              <w:rPr>
                <w:sz w:val="18"/>
                <w:szCs w:val="18"/>
                <w:lang w:val="en-US"/>
              </w:rPr>
              <w:t>12</w:t>
            </w:r>
          </w:p>
        </w:tc>
      </w:tr>
      <w:tr w:rsidR="006D0052" w:rsidRPr="006D0052" w14:paraId="1446BD7A" w14:textId="77777777" w:rsidTr="00F3564A">
        <w:trPr>
          <w:trHeight w:val="446"/>
        </w:trPr>
        <w:tc>
          <w:tcPr>
            <w:tcW w:w="8500" w:type="dxa"/>
            <w:gridSpan w:val="2"/>
            <w:vAlign w:val="center"/>
          </w:tcPr>
          <w:p w14:paraId="60CF071D" w14:textId="08DA6C0D"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STAFF WELLBEING</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0150CFF6" w14:textId="0A732F71" w:rsidR="000A183F" w:rsidRPr="006D0052" w:rsidRDefault="008052FF" w:rsidP="008722F8">
            <w:pPr>
              <w:jc w:val="center"/>
              <w:rPr>
                <w:sz w:val="18"/>
                <w:szCs w:val="18"/>
                <w:lang w:val="en-US"/>
              </w:rPr>
            </w:pPr>
            <w:r w:rsidRPr="006D0052">
              <w:rPr>
                <w:sz w:val="18"/>
                <w:szCs w:val="18"/>
                <w:lang w:val="en-US"/>
              </w:rPr>
              <w:t>13</w:t>
            </w:r>
          </w:p>
        </w:tc>
      </w:tr>
      <w:tr w:rsidR="006D0052" w:rsidRPr="006D0052" w14:paraId="76F2F925" w14:textId="77777777" w:rsidTr="00F3564A">
        <w:trPr>
          <w:trHeight w:val="446"/>
        </w:trPr>
        <w:tc>
          <w:tcPr>
            <w:tcW w:w="8500" w:type="dxa"/>
            <w:gridSpan w:val="2"/>
            <w:vAlign w:val="center"/>
          </w:tcPr>
          <w:p w14:paraId="78FA69C4" w14:textId="44E1476A"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STAFF RETURNING TO WORK</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39B885D4" w14:textId="2C9A909E" w:rsidR="000A183F" w:rsidRPr="006D0052" w:rsidRDefault="008052FF" w:rsidP="008722F8">
            <w:pPr>
              <w:jc w:val="center"/>
              <w:rPr>
                <w:sz w:val="18"/>
                <w:szCs w:val="18"/>
                <w:lang w:val="en-US"/>
              </w:rPr>
            </w:pPr>
            <w:r w:rsidRPr="006D0052">
              <w:rPr>
                <w:sz w:val="18"/>
                <w:szCs w:val="18"/>
                <w:lang w:val="en-US"/>
              </w:rPr>
              <w:t>13</w:t>
            </w:r>
          </w:p>
        </w:tc>
      </w:tr>
      <w:tr w:rsidR="006D0052" w:rsidRPr="006D0052" w14:paraId="1E63DF8F" w14:textId="77777777" w:rsidTr="00F3564A">
        <w:trPr>
          <w:trHeight w:val="446"/>
        </w:trPr>
        <w:tc>
          <w:tcPr>
            <w:tcW w:w="8500" w:type="dxa"/>
            <w:gridSpan w:val="2"/>
            <w:vAlign w:val="center"/>
          </w:tcPr>
          <w:p w14:paraId="02CC9BC4" w14:textId="5AC5B0DA" w:rsidR="000A183F" w:rsidRPr="006D0052" w:rsidRDefault="0040417D" w:rsidP="00632576">
            <w:pPr>
              <w:rPr>
                <w:rFonts w:asciiTheme="majorHAnsi" w:hAnsiTheme="majorHAnsi" w:cstheme="majorHAnsi"/>
                <w:sz w:val="18"/>
                <w:szCs w:val="18"/>
              </w:rPr>
            </w:pPr>
            <w:r w:rsidRPr="006D0052">
              <w:rPr>
                <w:rFonts w:asciiTheme="majorHAnsi" w:hAnsiTheme="majorHAnsi" w:cstheme="majorHAnsi"/>
                <w:sz w:val="18"/>
                <w:szCs w:val="18"/>
              </w:rPr>
              <w:t>STAFF TRAINING</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7E806306" w14:textId="56F0CD03" w:rsidR="000A183F" w:rsidRPr="006D0052" w:rsidRDefault="008722F8" w:rsidP="008722F8">
            <w:pPr>
              <w:jc w:val="center"/>
              <w:rPr>
                <w:sz w:val="18"/>
                <w:szCs w:val="18"/>
                <w:lang w:val="en-US"/>
              </w:rPr>
            </w:pPr>
            <w:r w:rsidRPr="006D0052">
              <w:rPr>
                <w:sz w:val="18"/>
                <w:szCs w:val="18"/>
                <w:lang w:val="en-US"/>
              </w:rPr>
              <w:t>14</w:t>
            </w:r>
          </w:p>
        </w:tc>
      </w:tr>
      <w:tr w:rsidR="000A183F" w:rsidRPr="006D0052" w14:paraId="3AA56673" w14:textId="77777777" w:rsidTr="00F3564A">
        <w:trPr>
          <w:trHeight w:val="446"/>
        </w:trPr>
        <w:tc>
          <w:tcPr>
            <w:tcW w:w="8500" w:type="dxa"/>
            <w:gridSpan w:val="2"/>
            <w:vAlign w:val="center"/>
          </w:tcPr>
          <w:p w14:paraId="0F379ADF" w14:textId="1BA68D5A" w:rsidR="000A183F" w:rsidRPr="006D0052" w:rsidRDefault="0040417D" w:rsidP="00632576">
            <w:pPr>
              <w:rPr>
                <w:sz w:val="18"/>
                <w:szCs w:val="18"/>
                <w:lang w:val="en-US"/>
              </w:rPr>
            </w:pPr>
            <w:r w:rsidRPr="006D0052">
              <w:rPr>
                <w:rFonts w:asciiTheme="majorHAnsi" w:hAnsiTheme="majorHAnsi" w:cstheme="majorHAnsi"/>
                <w:sz w:val="18"/>
                <w:szCs w:val="18"/>
              </w:rPr>
              <w:t>VULNERABLE STAFF MEMBERS AND CHILDREN</w:t>
            </w:r>
            <w:r w:rsidR="00B94BAC" w:rsidRPr="006D0052">
              <w:rPr>
                <w:rFonts w:asciiTheme="majorHAnsi" w:hAnsiTheme="majorHAnsi" w:cstheme="majorHAnsi"/>
                <w:sz w:val="18"/>
                <w:szCs w:val="18"/>
              </w:rPr>
              <w:t xml:space="preserve"> </w:t>
            </w:r>
            <w:r w:rsidR="001203EA" w:rsidRPr="006D0052">
              <w:rPr>
                <w:sz w:val="18"/>
                <w:szCs w:val="18"/>
                <w:lang w:val="en-US"/>
              </w:rPr>
              <w:t>---------------------------------------------------------------------------------</w:t>
            </w:r>
            <w:r w:rsidR="001D6423" w:rsidRPr="006D0052">
              <w:rPr>
                <w:sz w:val="18"/>
                <w:szCs w:val="18"/>
                <w:lang w:val="en-US"/>
              </w:rPr>
              <w:t>-------</w:t>
            </w:r>
          </w:p>
        </w:tc>
        <w:tc>
          <w:tcPr>
            <w:tcW w:w="516" w:type="dxa"/>
            <w:vAlign w:val="center"/>
          </w:tcPr>
          <w:p w14:paraId="633D1D99" w14:textId="69156655" w:rsidR="000A183F" w:rsidRPr="006D0052" w:rsidRDefault="008722F8" w:rsidP="008722F8">
            <w:pPr>
              <w:jc w:val="center"/>
              <w:rPr>
                <w:sz w:val="18"/>
                <w:szCs w:val="18"/>
                <w:lang w:val="en-US"/>
              </w:rPr>
            </w:pPr>
            <w:r w:rsidRPr="006D0052">
              <w:rPr>
                <w:sz w:val="18"/>
                <w:szCs w:val="18"/>
                <w:lang w:val="en-US"/>
              </w:rPr>
              <w:t>14</w:t>
            </w:r>
          </w:p>
        </w:tc>
      </w:tr>
    </w:tbl>
    <w:p w14:paraId="5719C244" w14:textId="77777777" w:rsidR="000A183F" w:rsidRPr="006D0052" w:rsidRDefault="000A183F" w:rsidP="000A183F">
      <w:pPr>
        <w:rPr>
          <w:lang w:val="en-US"/>
        </w:rPr>
      </w:pPr>
    </w:p>
    <w:p w14:paraId="519EDAB6" w14:textId="77777777" w:rsidR="000A183F" w:rsidRPr="006D0052" w:rsidRDefault="000A183F" w:rsidP="000A183F">
      <w:pPr>
        <w:rPr>
          <w:lang w:val="en-US"/>
        </w:rPr>
      </w:pPr>
    </w:p>
    <w:p w14:paraId="700FB56A" w14:textId="77777777" w:rsidR="000A183F" w:rsidRDefault="000A183F" w:rsidP="000A183F">
      <w:pPr>
        <w:rPr>
          <w:lang w:val="en-US"/>
        </w:rPr>
      </w:pPr>
    </w:p>
    <w:p w14:paraId="5CDADDDD" w14:textId="77777777" w:rsidR="000A183F" w:rsidRDefault="000A183F" w:rsidP="000A183F">
      <w:pPr>
        <w:rPr>
          <w:lang w:val="en-US"/>
        </w:rPr>
      </w:pPr>
    </w:p>
    <w:p w14:paraId="3135B087" w14:textId="77777777" w:rsidR="000A183F" w:rsidRPr="000A183F" w:rsidRDefault="000A183F" w:rsidP="000A183F">
      <w:pPr>
        <w:rPr>
          <w:lang w:val="en-US"/>
        </w:rPr>
      </w:pPr>
    </w:p>
    <w:p w14:paraId="57BEA896" w14:textId="77777777" w:rsidR="00561A7D" w:rsidRPr="000A183F" w:rsidRDefault="00561A7D" w:rsidP="000A183F">
      <w:pPr>
        <w:spacing w:line="360" w:lineRule="auto"/>
        <w:rPr>
          <w:rFonts w:asciiTheme="majorHAnsi" w:hAnsiTheme="majorHAnsi" w:cstheme="majorHAnsi"/>
          <w:sz w:val="18"/>
          <w:szCs w:val="18"/>
        </w:rPr>
      </w:pPr>
    </w:p>
    <w:p w14:paraId="03CB6843" w14:textId="4F0524DC" w:rsidR="00BF7C76" w:rsidRPr="000A183F" w:rsidRDefault="00BF7C76" w:rsidP="000A183F">
      <w:pPr>
        <w:spacing w:line="360" w:lineRule="auto"/>
        <w:rPr>
          <w:rFonts w:asciiTheme="majorHAnsi" w:hAnsiTheme="majorHAnsi" w:cstheme="majorHAnsi"/>
          <w:sz w:val="18"/>
          <w:szCs w:val="18"/>
        </w:rPr>
      </w:pPr>
    </w:p>
    <w:p w14:paraId="5AC78F94" w14:textId="77777777" w:rsidR="00BE4853" w:rsidRPr="000A183F" w:rsidRDefault="00BE4853" w:rsidP="000A183F">
      <w:pPr>
        <w:spacing w:line="360" w:lineRule="auto"/>
        <w:rPr>
          <w:rFonts w:asciiTheme="majorHAnsi" w:hAnsiTheme="majorHAnsi" w:cstheme="majorHAnsi"/>
          <w:sz w:val="18"/>
          <w:szCs w:val="18"/>
        </w:rPr>
      </w:pPr>
    </w:p>
    <w:p w14:paraId="71A0E146" w14:textId="77777777" w:rsidR="00BE4853" w:rsidRDefault="00BE4853"/>
    <w:p w14:paraId="48B24CBD" w14:textId="77777777" w:rsidR="00BE4853" w:rsidRDefault="00BE4853"/>
    <w:p w14:paraId="55409EFA" w14:textId="77777777" w:rsidR="00BE4853" w:rsidRDefault="00BE4853"/>
    <w:p w14:paraId="1EB67E45" w14:textId="1C88E1E2" w:rsidR="000B5510" w:rsidRDefault="00BF7C76">
      <w:r>
        <w:lastRenderedPageBreak/>
        <w:fldChar w:fldCharType="begin"/>
      </w:r>
      <w:r>
        <w:instrText xml:space="preserve"> TOC \o "1-3" \h \z \u </w:instrText>
      </w:r>
      <w:r>
        <w:fldChar w:fldCharType="end"/>
      </w:r>
    </w:p>
    <w:p w14:paraId="3852CCF6" w14:textId="1C041FEE" w:rsidR="001F2D9D" w:rsidRDefault="00ED3DFF" w:rsidP="001F2D9D">
      <w:pPr>
        <w:pStyle w:val="NoSpacing"/>
        <w:spacing w:line="360" w:lineRule="auto"/>
        <w:ind w:left="-142"/>
      </w:pPr>
      <w:r>
        <w:br/>
      </w:r>
      <w:r>
        <w:br/>
      </w:r>
      <w:r w:rsidR="00DD24F2" w:rsidRPr="000B5510">
        <w:rPr>
          <w:noProof/>
        </w:rPr>
        <mc:AlternateContent>
          <mc:Choice Requires="wps">
            <w:drawing>
              <wp:anchor distT="0" distB="0" distL="114300" distR="114300" simplePos="0" relativeHeight="251658242" behindDoc="0" locked="0" layoutInCell="1" allowOverlap="1" wp14:anchorId="000A1801" wp14:editId="39C585E5">
                <wp:simplePos x="0" y="0"/>
                <wp:positionH relativeFrom="column">
                  <wp:posOffset>-204470</wp:posOffset>
                </wp:positionH>
                <wp:positionV relativeFrom="paragraph">
                  <wp:posOffset>-224291</wp:posOffset>
                </wp:positionV>
                <wp:extent cx="2377440" cy="446228"/>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77440" cy="446228"/>
                        </a:xfrm>
                        <a:prstGeom prst="rect">
                          <a:avLst/>
                        </a:prstGeom>
                        <a:noFill/>
                        <a:ln w="6350">
                          <a:noFill/>
                        </a:ln>
                      </wps:spPr>
                      <wps:txbx>
                        <w:txbxContent>
                          <w:p w14:paraId="3785A6C8" w14:textId="69164972" w:rsidR="00973B6B" w:rsidRPr="001D6423" w:rsidRDefault="00973B6B" w:rsidP="006A6FC1">
                            <w:pPr>
                              <w:pStyle w:val="Heading2"/>
                              <w:rPr>
                                <w:color w:val="4BB7D5"/>
                              </w:rPr>
                            </w:pPr>
                            <w:bookmarkStart w:id="1" w:name="_Toc41655029"/>
                            <w:bookmarkStart w:id="2" w:name="_Toc93410116"/>
                            <w:bookmarkStart w:id="3" w:name="_Toc93412337"/>
                            <w:r w:rsidRPr="001D6423">
                              <w:rPr>
                                <w:color w:val="4BB7D5"/>
                              </w:rPr>
                              <w:t>RISK ASSESSMENT</w:t>
                            </w:r>
                            <w:bookmarkEnd w:id="1"/>
                            <w:bookmarkEnd w:id="2"/>
                            <w:bookmarkEnd w:id="3"/>
                          </w:p>
                          <w:p w14:paraId="1E6815A1" w14:textId="1D5C175C" w:rsidR="00973B6B" w:rsidRPr="00C32600" w:rsidRDefault="00973B6B" w:rsidP="000B5510">
                            <w:pPr>
                              <w:widowControl w:val="0"/>
                              <w:autoSpaceDE w:val="0"/>
                              <w:autoSpaceDN w:val="0"/>
                              <w:adjustRightInd w:val="0"/>
                              <w:rPr>
                                <w:rFonts w:ascii="Calibri Light" w:hAnsi="Calibri Light" w:cs="Times"/>
                                <w:b/>
                                <w:bCs/>
                                <w:sz w:val="28"/>
                                <w:szCs w:val="28"/>
                              </w:rPr>
                            </w:pPr>
                          </w:p>
                          <w:p w14:paraId="1A127F28" w14:textId="77777777" w:rsidR="00973B6B" w:rsidRPr="00607B72" w:rsidRDefault="00973B6B" w:rsidP="000B5510">
                            <w:pPr>
                              <w:widowControl w:val="0"/>
                              <w:autoSpaceDE w:val="0"/>
                              <w:autoSpaceDN w:val="0"/>
                              <w:adjustRightInd w:val="0"/>
                              <w:rPr>
                                <w:rFonts w:ascii="Calibri Light" w:hAnsi="Calibri Light" w:cs="FuturaBT  Medium"/>
                                <w:b/>
                                <w:bCs/>
                                <w:iCs/>
                              </w:rPr>
                            </w:pPr>
                          </w:p>
                          <w:p w14:paraId="52A4E7D0" w14:textId="77777777" w:rsidR="00973B6B" w:rsidRPr="00607B72" w:rsidRDefault="00973B6B" w:rsidP="000B5510">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1801" id="Text Box 58" o:spid="_x0000_s1030" type="#_x0000_t202" style="position:absolute;left:0;text-align:left;margin-left:-16.1pt;margin-top:-17.65pt;width:187.2pt;height:3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" filled="f" stroked="f" strokeweight=".5pt">
                <v:textbox>
                  <w:txbxContent>
                    <w:p w14:paraId="3785A6C8" w14:textId="69164972" w:rsidR="00973B6B" w:rsidRPr="001D6423" w:rsidRDefault="00973B6B" w:rsidP="006A6FC1">
                      <w:pPr>
                        <w:pStyle w:val="Heading2"/>
                        <w:rPr>
                          <w:color w:val="4BB7D5"/>
                        </w:rPr>
                      </w:pPr>
                      <w:bookmarkStart w:id="4" w:name="_Toc41655029"/>
                      <w:bookmarkStart w:id="5" w:name="_Toc93410116"/>
                      <w:bookmarkStart w:id="6" w:name="_Toc93412337"/>
                      <w:r w:rsidRPr="001D6423">
                        <w:rPr>
                          <w:color w:val="4BB7D5"/>
                        </w:rPr>
                        <w:t>RISK ASSESSMENT</w:t>
                      </w:r>
                      <w:bookmarkEnd w:id="4"/>
                      <w:bookmarkEnd w:id="5"/>
                      <w:bookmarkEnd w:id="6"/>
                    </w:p>
                    <w:p w14:paraId="1E6815A1" w14:textId="1D5C175C" w:rsidR="00973B6B" w:rsidRPr="00C32600" w:rsidRDefault="00973B6B" w:rsidP="000B5510">
                      <w:pPr>
                        <w:widowControl w:val="0"/>
                        <w:autoSpaceDE w:val="0"/>
                        <w:autoSpaceDN w:val="0"/>
                        <w:adjustRightInd w:val="0"/>
                        <w:rPr>
                          <w:rFonts w:ascii="Calibri Light" w:hAnsi="Calibri Light" w:cs="Times"/>
                          <w:b/>
                          <w:bCs/>
                          <w:sz w:val="28"/>
                          <w:szCs w:val="28"/>
                        </w:rPr>
                      </w:pPr>
                    </w:p>
                    <w:p w14:paraId="1A127F28" w14:textId="77777777" w:rsidR="00973B6B" w:rsidRPr="00607B72" w:rsidRDefault="00973B6B" w:rsidP="000B5510">
                      <w:pPr>
                        <w:widowControl w:val="0"/>
                        <w:autoSpaceDE w:val="0"/>
                        <w:autoSpaceDN w:val="0"/>
                        <w:adjustRightInd w:val="0"/>
                        <w:rPr>
                          <w:rFonts w:ascii="Calibri Light" w:hAnsi="Calibri Light" w:cs="FuturaBT  Medium"/>
                          <w:b/>
                          <w:bCs/>
                          <w:iCs/>
                        </w:rPr>
                      </w:pPr>
                    </w:p>
                    <w:p w14:paraId="52A4E7D0" w14:textId="77777777" w:rsidR="00973B6B" w:rsidRPr="00607B72" w:rsidRDefault="00973B6B" w:rsidP="000B5510">
                      <w:pPr>
                        <w:rPr>
                          <w:sz w:val="21"/>
                          <w:szCs w:val="21"/>
                        </w:rPr>
                      </w:pPr>
                    </w:p>
                  </w:txbxContent>
                </v:textbox>
              </v:shape>
            </w:pict>
          </mc:Fallback>
        </mc:AlternateContent>
      </w:r>
      <w:r w:rsidR="00DD24F2" w:rsidRPr="000B5510">
        <w:rPr>
          <w:noProof/>
        </w:rPr>
        <mc:AlternateContent>
          <mc:Choice Requires="wps">
            <w:drawing>
              <wp:anchor distT="0" distB="0" distL="114300" distR="114300" simplePos="0" relativeHeight="251658250" behindDoc="0" locked="0" layoutInCell="1" allowOverlap="1" wp14:anchorId="75FCC346" wp14:editId="745D7A23">
                <wp:simplePos x="0" y="0"/>
                <wp:positionH relativeFrom="column">
                  <wp:posOffset>-369651</wp:posOffset>
                </wp:positionH>
                <wp:positionV relativeFrom="paragraph">
                  <wp:posOffset>145671</wp:posOffset>
                </wp:positionV>
                <wp:extent cx="6448425" cy="4179502"/>
                <wp:effectExtent l="0" t="0" r="3175" b="0"/>
                <wp:wrapNone/>
                <wp:docPr id="15" name="Rectangle 15"/>
                <wp:cNvGraphicFramePr/>
                <a:graphic xmlns:a="http://schemas.openxmlformats.org/drawingml/2006/main">
                  <a:graphicData uri="http://schemas.microsoft.com/office/word/2010/wordprocessingShape">
                    <wps:wsp>
                      <wps:cNvSpPr/>
                      <wps:spPr>
                        <a:xfrm flipV="1">
                          <a:off x="0" y="0"/>
                          <a:ext cx="6448425" cy="417950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B5C09" id="Rectangle 15" o:spid="_x0000_s1026" style="position:absolute;margin-left:-29.1pt;margin-top:11.45pt;width:507.75pt;height:329.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" fillcolor="#f2f2f2 [3052]" stroked="f" strokeweight="1pt"/>
            </w:pict>
          </mc:Fallback>
        </mc:AlternateContent>
      </w:r>
      <w:r w:rsidR="00DD24F2">
        <w:rPr>
          <w:noProof/>
        </w:rPr>
        <w:drawing>
          <wp:anchor distT="0" distB="0" distL="114300" distR="114300" simplePos="0" relativeHeight="251658254" behindDoc="0" locked="0" layoutInCell="1" allowOverlap="1" wp14:anchorId="077B61D0" wp14:editId="28E18E34">
            <wp:simplePos x="0" y="0"/>
            <wp:positionH relativeFrom="column">
              <wp:posOffset>-191716</wp:posOffset>
            </wp:positionH>
            <wp:positionV relativeFrom="paragraph">
              <wp:posOffset>309880</wp:posOffset>
            </wp:positionV>
            <wp:extent cx="2989580" cy="38252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182-ae-06542.jpg"/>
                    <pic:cNvPicPr/>
                  </pic:nvPicPr>
                  <pic:blipFill rotWithShape="1">
                    <a:blip r:embed="rId13">
                      <a:extLst>
                        <a:ext uri="{28A0092B-C50C-407E-A947-70E740481C1C}">
                          <a14:useLocalDpi xmlns:a14="http://schemas.microsoft.com/office/drawing/2010/main" val="0"/>
                        </a:ext>
                      </a:extLst>
                    </a:blip>
                    <a:srcRect l="26530" r="21303"/>
                    <a:stretch/>
                  </pic:blipFill>
                  <pic:spPr bwMode="auto">
                    <a:xfrm>
                      <a:off x="0" y="0"/>
                      <a:ext cx="2989580" cy="3825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sidR="00DD24F2">
        <w:rPr>
          <w:noProof/>
        </w:rPr>
        <mc:AlternateContent>
          <mc:Choice Requires="wps">
            <w:drawing>
              <wp:anchor distT="0" distB="0" distL="114300" distR="114300" simplePos="0" relativeHeight="251658252" behindDoc="0" locked="0" layoutInCell="1" allowOverlap="1" wp14:anchorId="46D5D45A" wp14:editId="0162A084">
                <wp:simplePos x="0" y="0"/>
                <wp:positionH relativeFrom="column">
                  <wp:posOffset>3049905</wp:posOffset>
                </wp:positionH>
                <wp:positionV relativeFrom="paragraph">
                  <wp:posOffset>309245</wp:posOffset>
                </wp:positionV>
                <wp:extent cx="2826385" cy="3931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26385" cy="3931200"/>
                        </a:xfrm>
                        <a:prstGeom prst="rect">
                          <a:avLst/>
                        </a:prstGeom>
                        <a:noFill/>
                        <a:ln w="6350">
                          <a:noFill/>
                        </a:ln>
                      </wps:spPr>
                      <wps:txbx>
                        <w:txbxContent>
                          <w:p w14:paraId="589AC5BA" w14:textId="77777777" w:rsidR="003B62FE" w:rsidRDefault="00372468" w:rsidP="0091038A">
                            <w:pPr>
                              <w:pStyle w:val="BasicParagraph"/>
                              <w:spacing w:line="360" w:lineRule="auto"/>
                              <w:rPr>
                                <w:rFonts w:asciiTheme="majorHAnsi" w:hAnsiTheme="majorHAnsi" w:cstheme="majorHAnsi"/>
                                <w:iCs/>
                                <w:color w:val="000000" w:themeColor="text1"/>
                                <w:sz w:val="18"/>
                                <w:szCs w:val="18"/>
                              </w:rPr>
                            </w:pPr>
                            <w:r>
                              <w:rPr>
                                <w:rFonts w:asciiTheme="majorHAnsi" w:hAnsiTheme="majorHAnsi" w:cstheme="majorHAnsi"/>
                                <w:iCs/>
                                <w:color w:val="000000" w:themeColor="text1"/>
                                <w:sz w:val="18"/>
                                <w:szCs w:val="18"/>
                              </w:rPr>
                              <w:t>Since the COVID-19 pandemic began in March 20</w:t>
                            </w:r>
                            <w:r w:rsidR="003B62FE">
                              <w:rPr>
                                <w:rFonts w:asciiTheme="majorHAnsi" w:hAnsiTheme="majorHAnsi" w:cstheme="majorHAnsi"/>
                                <w:iCs/>
                                <w:color w:val="000000" w:themeColor="text1"/>
                                <w:sz w:val="18"/>
                                <w:szCs w:val="18"/>
                              </w:rPr>
                              <w:t>20</w:t>
                            </w:r>
                            <w:r>
                              <w:rPr>
                                <w:rFonts w:asciiTheme="majorHAnsi" w:hAnsiTheme="majorHAnsi" w:cstheme="majorHAnsi"/>
                                <w:iCs/>
                                <w:color w:val="000000" w:themeColor="text1"/>
                                <w:sz w:val="18"/>
                                <w:szCs w:val="18"/>
                              </w:rPr>
                              <w:t xml:space="preserve">, our service has </w:t>
                            </w:r>
                            <w:r w:rsidR="00973B6B" w:rsidRPr="0091038A">
                              <w:rPr>
                                <w:rFonts w:asciiTheme="majorHAnsi" w:hAnsiTheme="majorHAnsi" w:cstheme="majorHAnsi"/>
                                <w:iCs/>
                                <w:color w:val="000000" w:themeColor="text1"/>
                                <w:sz w:val="18"/>
                                <w:szCs w:val="18"/>
                              </w:rPr>
                              <w:t>undertaken thorough risk assessment</w:t>
                            </w:r>
                            <w:r>
                              <w:rPr>
                                <w:rFonts w:asciiTheme="majorHAnsi" w:hAnsiTheme="majorHAnsi" w:cstheme="majorHAnsi"/>
                                <w:iCs/>
                                <w:color w:val="000000" w:themeColor="text1"/>
                                <w:sz w:val="18"/>
                                <w:szCs w:val="18"/>
                              </w:rPr>
                              <w:t>s</w:t>
                            </w:r>
                            <w:r w:rsidR="00973B6B" w:rsidRPr="0091038A">
                              <w:rPr>
                                <w:rFonts w:asciiTheme="majorHAnsi" w:hAnsiTheme="majorHAnsi" w:cstheme="majorHAnsi"/>
                                <w:iCs/>
                                <w:color w:val="000000" w:themeColor="text1"/>
                                <w:sz w:val="18"/>
                                <w:szCs w:val="18"/>
                              </w:rPr>
                              <w:t xml:space="preserve"> in consultation with staff member</w:t>
                            </w:r>
                            <w:r w:rsidR="00003EBA">
                              <w:rPr>
                                <w:rFonts w:asciiTheme="majorHAnsi" w:hAnsiTheme="majorHAnsi" w:cstheme="majorHAnsi"/>
                                <w:iCs/>
                                <w:color w:val="000000" w:themeColor="text1"/>
                                <w:sz w:val="18"/>
                                <w:szCs w:val="18"/>
                              </w:rPr>
                              <w:t>s and identified possible risks and hazards to our learning environment and practices</w:t>
                            </w:r>
                            <w:r>
                              <w:rPr>
                                <w:rFonts w:asciiTheme="majorHAnsi" w:hAnsiTheme="majorHAnsi" w:cstheme="majorHAnsi"/>
                                <w:iCs/>
                                <w:color w:val="000000" w:themeColor="text1"/>
                                <w:sz w:val="18"/>
                                <w:szCs w:val="18"/>
                              </w:rPr>
                              <w:t>. With the significant increase in transmission of the Omicron variant of COVID-19</w:t>
                            </w:r>
                            <w:r w:rsidR="003B62FE">
                              <w:rPr>
                                <w:rFonts w:asciiTheme="majorHAnsi" w:hAnsiTheme="majorHAnsi" w:cstheme="majorHAnsi"/>
                                <w:iCs/>
                                <w:color w:val="000000" w:themeColor="text1"/>
                                <w:sz w:val="18"/>
                                <w:szCs w:val="18"/>
                              </w:rPr>
                              <w:t>,</w:t>
                            </w:r>
                            <w:r w:rsidR="002A75C6">
                              <w:rPr>
                                <w:rFonts w:asciiTheme="majorHAnsi" w:hAnsiTheme="majorHAnsi" w:cstheme="majorHAnsi"/>
                                <w:iCs/>
                                <w:color w:val="000000" w:themeColor="text1"/>
                                <w:sz w:val="18"/>
                                <w:szCs w:val="18"/>
                              </w:rPr>
                              <w:t xml:space="preserve"> our COVIDSafe Plan has been amended to adhere to government requirements </w:t>
                            </w:r>
                            <w:r w:rsidR="003B62FE">
                              <w:rPr>
                                <w:rFonts w:asciiTheme="majorHAnsi" w:hAnsiTheme="majorHAnsi" w:cstheme="majorHAnsi"/>
                                <w:iCs/>
                                <w:color w:val="000000" w:themeColor="text1"/>
                                <w:sz w:val="18"/>
                                <w:szCs w:val="18"/>
                              </w:rPr>
                              <w:t xml:space="preserve">to </w:t>
                            </w:r>
                            <w:r w:rsidR="002A75C6">
                              <w:rPr>
                                <w:rFonts w:asciiTheme="majorHAnsi" w:hAnsiTheme="majorHAnsi" w:cstheme="majorHAnsi"/>
                                <w:iCs/>
                                <w:color w:val="000000" w:themeColor="text1"/>
                                <w:sz w:val="18"/>
                                <w:szCs w:val="18"/>
                              </w:rPr>
                              <w:t xml:space="preserve">ensure the safety of children and staff. </w:t>
                            </w:r>
                            <w:r w:rsidR="00003EBA">
                              <w:rPr>
                                <w:rFonts w:asciiTheme="majorHAnsi" w:hAnsiTheme="majorHAnsi" w:cstheme="majorHAnsi"/>
                                <w:iCs/>
                                <w:color w:val="000000" w:themeColor="text1"/>
                                <w:sz w:val="18"/>
                                <w:szCs w:val="18"/>
                              </w:rPr>
                              <w:t xml:space="preserve">Given the </w:t>
                            </w:r>
                            <w:r w:rsidR="00CC316E">
                              <w:rPr>
                                <w:rFonts w:asciiTheme="majorHAnsi" w:hAnsiTheme="majorHAnsi" w:cstheme="majorHAnsi"/>
                                <w:iCs/>
                                <w:color w:val="000000" w:themeColor="text1"/>
                                <w:sz w:val="18"/>
                                <w:szCs w:val="18"/>
                              </w:rPr>
                              <w:t xml:space="preserve">continued changes in managing COVID-19 in early education and care services, we will </w:t>
                            </w:r>
                            <w:r w:rsidR="00973B6B" w:rsidRPr="0091038A">
                              <w:rPr>
                                <w:rFonts w:asciiTheme="majorHAnsi" w:hAnsiTheme="majorHAnsi" w:cstheme="majorHAnsi"/>
                                <w:iCs/>
                                <w:color w:val="000000" w:themeColor="text1"/>
                                <w:sz w:val="18"/>
                                <w:szCs w:val="18"/>
                              </w:rPr>
                              <w:t>continue to review control measures and address risk</w:t>
                            </w:r>
                            <w:r w:rsidR="002A75C6">
                              <w:rPr>
                                <w:rFonts w:asciiTheme="majorHAnsi" w:hAnsiTheme="majorHAnsi" w:cstheme="majorHAnsi"/>
                                <w:iCs/>
                                <w:color w:val="000000" w:themeColor="text1"/>
                                <w:sz w:val="18"/>
                                <w:szCs w:val="18"/>
                              </w:rPr>
                              <w:t>s identified</w:t>
                            </w:r>
                            <w:r w:rsidR="00CC316E">
                              <w:rPr>
                                <w:rFonts w:asciiTheme="majorHAnsi" w:hAnsiTheme="majorHAnsi" w:cstheme="majorHAnsi"/>
                                <w:iCs/>
                                <w:color w:val="000000" w:themeColor="text1"/>
                                <w:sz w:val="18"/>
                                <w:szCs w:val="18"/>
                              </w:rPr>
                              <w:t xml:space="preserve"> regularly based on recommendations provided by our regulatory authority and state health department.</w:t>
                            </w:r>
                            <w:r w:rsidR="00973B6B" w:rsidRPr="00CD7D7F">
                              <w:rPr>
                                <w:rFonts w:asciiTheme="majorHAnsi" w:hAnsiTheme="majorHAnsi" w:cstheme="majorHAnsi"/>
                                <w:iCs/>
                                <w:color w:val="000000" w:themeColor="text1"/>
                                <w:sz w:val="18"/>
                                <w:szCs w:val="18"/>
                              </w:rPr>
                              <w:t xml:space="preserve"> </w:t>
                            </w:r>
                          </w:p>
                          <w:p w14:paraId="335112D0" w14:textId="77777777" w:rsidR="003B62FE" w:rsidRDefault="003B62FE" w:rsidP="0091038A">
                            <w:pPr>
                              <w:pStyle w:val="BasicParagraph"/>
                              <w:spacing w:line="360" w:lineRule="auto"/>
                              <w:rPr>
                                <w:rFonts w:asciiTheme="majorHAnsi" w:hAnsiTheme="majorHAnsi" w:cstheme="majorHAnsi"/>
                                <w:iCs/>
                                <w:color w:val="000000" w:themeColor="text1"/>
                                <w:sz w:val="18"/>
                                <w:szCs w:val="18"/>
                              </w:rPr>
                            </w:pPr>
                          </w:p>
                          <w:p w14:paraId="21F05E66" w14:textId="3B0E6BF9" w:rsidR="00973B6B" w:rsidRDefault="00973B6B" w:rsidP="0091038A">
                            <w:pPr>
                              <w:pStyle w:val="BasicParagraph"/>
                              <w:spacing w:line="360" w:lineRule="auto"/>
                              <w:rPr>
                                <w:rFonts w:asciiTheme="majorHAnsi" w:hAnsiTheme="majorHAnsi" w:cstheme="majorHAnsi"/>
                                <w:iCs/>
                                <w:color w:val="000000" w:themeColor="text1"/>
                                <w:sz w:val="18"/>
                                <w:szCs w:val="18"/>
                              </w:rPr>
                            </w:pPr>
                            <w:r w:rsidRPr="0091038A">
                              <w:rPr>
                                <w:rFonts w:asciiTheme="majorHAnsi" w:hAnsiTheme="majorHAnsi" w:cstheme="majorHAnsi"/>
                                <w:iCs/>
                                <w:color w:val="000000" w:themeColor="text1"/>
                                <w:sz w:val="18"/>
                                <w:szCs w:val="18"/>
                              </w:rPr>
                              <w:t xml:space="preserve">We </w:t>
                            </w:r>
                            <w:r w:rsidR="003B62FE">
                              <w:rPr>
                                <w:rFonts w:asciiTheme="majorHAnsi" w:hAnsiTheme="majorHAnsi" w:cstheme="majorHAnsi"/>
                                <w:iCs/>
                                <w:color w:val="000000" w:themeColor="text1"/>
                                <w:sz w:val="18"/>
                                <w:szCs w:val="18"/>
                              </w:rPr>
                              <w:t>continue to keep</w:t>
                            </w:r>
                            <w:r w:rsidRPr="0091038A">
                              <w:rPr>
                                <w:rFonts w:asciiTheme="majorHAnsi" w:hAnsiTheme="majorHAnsi" w:cstheme="majorHAnsi"/>
                                <w:iCs/>
                                <w:color w:val="000000" w:themeColor="text1"/>
                                <w:sz w:val="18"/>
                                <w:szCs w:val="18"/>
                              </w:rPr>
                              <w:t xml:space="preserve"> all staff and families informed on the changing risk</w:t>
                            </w:r>
                            <w:r>
                              <w:rPr>
                                <w:rFonts w:asciiTheme="majorHAnsi" w:hAnsiTheme="majorHAnsi" w:cstheme="majorHAnsi"/>
                                <w:iCs/>
                                <w:color w:val="000000" w:themeColor="text1"/>
                                <w:sz w:val="18"/>
                                <w:szCs w:val="18"/>
                              </w:rPr>
                              <w:t xml:space="preserve">s </w:t>
                            </w:r>
                            <w:r w:rsidRPr="0091038A">
                              <w:rPr>
                                <w:rFonts w:asciiTheme="majorHAnsi" w:hAnsiTheme="majorHAnsi" w:cstheme="majorHAnsi"/>
                                <w:iCs/>
                                <w:color w:val="000000" w:themeColor="text1"/>
                                <w:sz w:val="18"/>
                                <w:szCs w:val="18"/>
                              </w:rPr>
                              <w:t xml:space="preserve">at our workplace and the control measures being implemented to minimise </w:t>
                            </w:r>
                            <w:r>
                              <w:rPr>
                                <w:rFonts w:asciiTheme="majorHAnsi" w:hAnsiTheme="majorHAnsi" w:cstheme="majorHAnsi"/>
                                <w:iCs/>
                                <w:color w:val="000000" w:themeColor="text1"/>
                                <w:sz w:val="18"/>
                                <w:szCs w:val="18"/>
                              </w:rPr>
                              <w:t xml:space="preserve">these </w:t>
                            </w:r>
                            <w:r w:rsidRPr="0091038A">
                              <w:rPr>
                                <w:rFonts w:asciiTheme="majorHAnsi" w:hAnsiTheme="majorHAnsi" w:cstheme="majorHAnsi"/>
                                <w:iCs/>
                                <w:color w:val="000000" w:themeColor="text1"/>
                                <w:sz w:val="18"/>
                                <w:szCs w:val="18"/>
                              </w:rPr>
                              <w:t>risks</w:t>
                            </w:r>
                            <w:r w:rsidR="00372468">
                              <w:rPr>
                                <w:rFonts w:asciiTheme="majorHAnsi" w:hAnsiTheme="majorHAnsi" w:cstheme="majorHAnsi"/>
                                <w:iCs/>
                                <w:color w:val="000000" w:themeColor="text1"/>
                                <w:sz w:val="18"/>
                                <w:szCs w:val="18"/>
                              </w:rPr>
                              <w:t>.</w:t>
                            </w:r>
                            <w:r w:rsidRPr="00CD7D7F">
                              <w:rPr>
                                <w:rFonts w:asciiTheme="majorHAnsi" w:hAnsiTheme="majorHAnsi" w:cstheme="majorHAnsi"/>
                                <w:iCs/>
                                <w:color w:val="000000" w:themeColor="text1"/>
                                <w:sz w:val="18"/>
                                <w:szCs w:val="18"/>
                              </w:rPr>
                              <w:t xml:space="preserve"> </w:t>
                            </w:r>
                          </w:p>
                          <w:p w14:paraId="5D3450D9" w14:textId="77777777" w:rsidR="003B62FE" w:rsidRDefault="003B62FE" w:rsidP="0091038A">
                            <w:pPr>
                              <w:pStyle w:val="BasicParagraph"/>
                              <w:spacing w:line="360" w:lineRule="auto"/>
                              <w:rPr>
                                <w:rFonts w:asciiTheme="majorHAnsi" w:hAnsiTheme="majorHAnsi" w:cstheme="majorHAnsi"/>
                                <w:iCs/>
                                <w:color w:val="000000" w:themeColor="text1"/>
                                <w:sz w:val="18"/>
                                <w:szCs w:val="18"/>
                              </w:rPr>
                            </w:pPr>
                          </w:p>
                          <w:p w14:paraId="41E8B175" w14:textId="77777777" w:rsidR="00CC316E" w:rsidRPr="0091038A" w:rsidRDefault="00CC316E" w:rsidP="0091038A">
                            <w:pPr>
                              <w:pStyle w:val="BasicParagraph"/>
                              <w:spacing w:line="360" w:lineRule="auto"/>
                              <w:rPr>
                                <w:rFonts w:asciiTheme="majorHAnsi" w:hAnsiTheme="majorHAnsi" w:cstheme="majorHAnsi"/>
                                <w:iCs/>
                                <w:color w:val="000000" w:themeColor="text1"/>
                                <w:sz w:val="18"/>
                                <w:szCs w:val="18"/>
                              </w:rPr>
                            </w:pPr>
                          </w:p>
                          <w:p w14:paraId="2EA18ABF"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5D45A" id="Text Box 16" o:spid="_x0000_s1031" type="#_x0000_t202" style="position:absolute;left:0;text-align:left;margin-left:240.15pt;margin-top:24.35pt;width:222.55pt;height:309.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" filled="f" stroked="f" strokeweight=".5pt">
                <v:textbox>
                  <w:txbxContent>
                    <w:p w14:paraId="589AC5BA" w14:textId="77777777" w:rsidR="003B62FE" w:rsidRDefault="00372468" w:rsidP="0091038A">
                      <w:pPr>
                        <w:pStyle w:val="BasicParagraph"/>
                        <w:spacing w:line="360" w:lineRule="auto"/>
                        <w:rPr>
                          <w:rFonts w:asciiTheme="majorHAnsi" w:hAnsiTheme="majorHAnsi" w:cstheme="majorHAnsi"/>
                          <w:iCs/>
                          <w:color w:val="000000" w:themeColor="text1"/>
                          <w:sz w:val="18"/>
                          <w:szCs w:val="18"/>
                        </w:rPr>
                      </w:pPr>
                      <w:r>
                        <w:rPr>
                          <w:rFonts w:asciiTheme="majorHAnsi" w:hAnsiTheme="majorHAnsi" w:cstheme="majorHAnsi"/>
                          <w:iCs/>
                          <w:color w:val="000000" w:themeColor="text1"/>
                          <w:sz w:val="18"/>
                          <w:szCs w:val="18"/>
                        </w:rPr>
                        <w:t>Since the COVID-19 pandemic began in March 20</w:t>
                      </w:r>
                      <w:r w:rsidR="003B62FE">
                        <w:rPr>
                          <w:rFonts w:asciiTheme="majorHAnsi" w:hAnsiTheme="majorHAnsi" w:cstheme="majorHAnsi"/>
                          <w:iCs/>
                          <w:color w:val="000000" w:themeColor="text1"/>
                          <w:sz w:val="18"/>
                          <w:szCs w:val="18"/>
                        </w:rPr>
                        <w:t>20</w:t>
                      </w:r>
                      <w:r>
                        <w:rPr>
                          <w:rFonts w:asciiTheme="majorHAnsi" w:hAnsiTheme="majorHAnsi" w:cstheme="majorHAnsi"/>
                          <w:iCs/>
                          <w:color w:val="000000" w:themeColor="text1"/>
                          <w:sz w:val="18"/>
                          <w:szCs w:val="18"/>
                        </w:rPr>
                        <w:t xml:space="preserve">, our service has </w:t>
                      </w:r>
                      <w:r w:rsidR="00973B6B" w:rsidRPr="0091038A">
                        <w:rPr>
                          <w:rFonts w:asciiTheme="majorHAnsi" w:hAnsiTheme="majorHAnsi" w:cstheme="majorHAnsi"/>
                          <w:iCs/>
                          <w:color w:val="000000" w:themeColor="text1"/>
                          <w:sz w:val="18"/>
                          <w:szCs w:val="18"/>
                        </w:rPr>
                        <w:t>undertaken thorough risk assessment</w:t>
                      </w:r>
                      <w:r>
                        <w:rPr>
                          <w:rFonts w:asciiTheme="majorHAnsi" w:hAnsiTheme="majorHAnsi" w:cstheme="majorHAnsi"/>
                          <w:iCs/>
                          <w:color w:val="000000" w:themeColor="text1"/>
                          <w:sz w:val="18"/>
                          <w:szCs w:val="18"/>
                        </w:rPr>
                        <w:t>s</w:t>
                      </w:r>
                      <w:r w:rsidR="00973B6B" w:rsidRPr="0091038A">
                        <w:rPr>
                          <w:rFonts w:asciiTheme="majorHAnsi" w:hAnsiTheme="majorHAnsi" w:cstheme="majorHAnsi"/>
                          <w:iCs/>
                          <w:color w:val="000000" w:themeColor="text1"/>
                          <w:sz w:val="18"/>
                          <w:szCs w:val="18"/>
                        </w:rPr>
                        <w:t xml:space="preserve"> in consultation with staff member</w:t>
                      </w:r>
                      <w:r w:rsidR="00003EBA">
                        <w:rPr>
                          <w:rFonts w:asciiTheme="majorHAnsi" w:hAnsiTheme="majorHAnsi" w:cstheme="majorHAnsi"/>
                          <w:iCs/>
                          <w:color w:val="000000" w:themeColor="text1"/>
                          <w:sz w:val="18"/>
                          <w:szCs w:val="18"/>
                        </w:rPr>
                        <w:t>s and identified possible risks and hazards to our learning environment and practices</w:t>
                      </w:r>
                      <w:r>
                        <w:rPr>
                          <w:rFonts w:asciiTheme="majorHAnsi" w:hAnsiTheme="majorHAnsi" w:cstheme="majorHAnsi"/>
                          <w:iCs/>
                          <w:color w:val="000000" w:themeColor="text1"/>
                          <w:sz w:val="18"/>
                          <w:szCs w:val="18"/>
                        </w:rPr>
                        <w:t>. With the significant increase in transmission of the Omicron variant of COVID-19</w:t>
                      </w:r>
                      <w:r w:rsidR="003B62FE">
                        <w:rPr>
                          <w:rFonts w:asciiTheme="majorHAnsi" w:hAnsiTheme="majorHAnsi" w:cstheme="majorHAnsi"/>
                          <w:iCs/>
                          <w:color w:val="000000" w:themeColor="text1"/>
                          <w:sz w:val="18"/>
                          <w:szCs w:val="18"/>
                        </w:rPr>
                        <w:t>,</w:t>
                      </w:r>
                      <w:r w:rsidR="002A75C6">
                        <w:rPr>
                          <w:rFonts w:asciiTheme="majorHAnsi" w:hAnsiTheme="majorHAnsi" w:cstheme="majorHAnsi"/>
                          <w:iCs/>
                          <w:color w:val="000000" w:themeColor="text1"/>
                          <w:sz w:val="18"/>
                          <w:szCs w:val="18"/>
                        </w:rPr>
                        <w:t xml:space="preserve"> our COVIDSafe Plan has been amended to adhere to government requirements </w:t>
                      </w:r>
                      <w:r w:rsidR="003B62FE">
                        <w:rPr>
                          <w:rFonts w:asciiTheme="majorHAnsi" w:hAnsiTheme="majorHAnsi" w:cstheme="majorHAnsi"/>
                          <w:iCs/>
                          <w:color w:val="000000" w:themeColor="text1"/>
                          <w:sz w:val="18"/>
                          <w:szCs w:val="18"/>
                        </w:rPr>
                        <w:t xml:space="preserve">to </w:t>
                      </w:r>
                      <w:r w:rsidR="002A75C6">
                        <w:rPr>
                          <w:rFonts w:asciiTheme="majorHAnsi" w:hAnsiTheme="majorHAnsi" w:cstheme="majorHAnsi"/>
                          <w:iCs/>
                          <w:color w:val="000000" w:themeColor="text1"/>
                          <w:sz w:val="18"/>
                          <w:szCs w:val="18"/>
                        </w:rPr>
                        <w:t xml:space="preserve">ensure the safety of children and staff. </w:t>
                      </w:r>
                      <w:r w:rsidR="00003EBA">
                        <w:rPr>
                          <w:rFonts w:asciiTheme="majorHAnsi" w:hAnsiTheme="majorHAnsi" w:cstheme="majorHAnsi"/>
                          <w:iCs/>
                          <w:color w:val="000000" w:themeColor="text1"/>
                          <w:sz w:val="18"/>
                          <w:szCs w:val="18"/>
                        </w:rPr>
                        <w:t xml:space="preserve">Given the </w:t>
                      </w:r>
                      <w:r w:rsidR="00CC316E">
                        <w:rPr>
                          <w:rFonts w:asciiTheme="majorHAnsi" w:hAnsiTheme="majorHAnsi" w:cstheme="majorHAnsi"/>
                          <w:iCs/>
                          <w:color w:val="000000" w:themeColor="text1"/>
                          <w:sz w:val="18"/>
                          <w:szCs w:val="18"/>
                        </w:rPr>
                        <w:t xml:space="preserve">continued changes in managing COVID-19 in early education and care services, we will </w:t>
                      </w:r>
                      <w:r w:rsidR="00973B6B" w:rsidRPr="0091038A">
                        <w:rPr>
                          <w:rFonts w:asciiTheme="majorHAnsi" w:hAnsiTheme="majorHAnsi" w:cstheme="majorHAnsi"/>
                          <w:iCs/>
                          <w:color w:val="000000" w:themeColor="text1"/>
                          <w:sz w:val="18"/>
                          <w:szCs w:val="18"/>
                        </w:rPr>
                        <w:t>continue to review control measures and address risk</w:t>
                      </w:r>
                      <w:r w:rsidR="002A75C6">
                        <w:rPr>
                          <w:rFonts w:asciiTheme="majorHAnsi" w:hAnsiTheme="majorHAnsi" w:cstheme="majorHAnsi"/>
                          <w:iCs/>
                          <w:color w:val="000000" w:themeColor="text1"/>
                          <w:sz w:val="18"/>
                          <w:szCs w:val="18"/>
                        </w:rPr>
                        <w:t>s identified</w:t>
                      </w:r>
                      <w:r w:rsidR="00CC316E">
                        <w:rPr>
                          <w:rFonts w:asciiTheme="majorHAnsi" w:hAnsiTheme="majorHAnsi" w:cstheme="majorHAnsi"/>
                          <w:iCs/>
                          <w:color w:val="000000" w:themeColor="text1"/>
                          <w:sz w:val="18"/>
                          <w:szCs w:val="18"/>
                        </w:rPr>
                        <w:t xml:space="preserve"> regularly based on recommendations provided by our regulatory authority and state health department.</w:t>
                      </w:r>
                      <w:r w:rsidR="00973B6B" w:rsidRPr="00CD7D7F">
                        <w:rPr>
                          <w:rFonts w:asciiTheme="majorHAnsi" w:hAnsiTheme="majorHAnsi" w:cstheme="majorHAnsi"/>
                          <w:iCs/>
                          <w:color w:val="000000" w:themeColor="text1"/>
                          <w:sz w:val="18"/>
                          <w:szCs w:val="18"/>
                        </w:rPr>
                        <w:t xml:space="preserve"> </w:t>
                      </w:r>
                    </w:p>
                    <w:p w14:paraId="335112D0" w14:textId="77777777" w:rsidR="003B62FE" w:rsidRDefault="003B62FE" w:rsidP="0091038A">
                      <w:pPr>
                        <w:pStyle w:val="BasicParagraph"/>
                        <w:spacing w:line="360" w:lineRule="auto"/>
                        <w:rPr>
                          <w:rFonts w:asciiTheme="majorHAnsi" w:hAnsiTheme="majorHAnsi" w:cstheme="majorHAnsi"/>
                          <w:iCs/>
                          <w:color w:val="000000" w:themeColor="text1"/>
                          <w:sz w:val="18"/>
                          <w:szCs w:val="18"/>
                        </w:rPr>
                      </w:pPr>
                    </w:p>
                    <w:p w14:paraId="21F05E66" w14:textId="3B0E6BF9" w:rsidR="00973B6B" w:rsidRDefault="00973B6B" w:rsidP="0091038A">
                      <w:pPr>
                        <w:pStyle w:val="BasicParagraph"/>
                        <w:spacing w:line="360" w:lineRule="auto"/>
                        <w:rPr>
                          <w:rFonts w:asciiTheme="majorHAnsi" w:hAnsiTheme="majorHAnsi" w:cstheme="majorHAnsi"/>
                          <w:iCs/>
                          <w:color w:val="000000" w:themeColor="text1"/>
                          <w:sz w:val="18"/>
                          <w:szCs w:val="18"/>
                        </w:rPr>
                      </w:pPr>
                      <w:r w:rsidRPr="0091038A">
                        <w:rPr>
                          <w:rFonts w:asciiTheme="majorHAnsi" w:hAnsiTheme="majorHAnsi" w:cstheme="majorHAnsi"/>
                          <w:iCs/>
                          <w:color w:val="000000" w:themeColor="text1"/>
                          <w:sz w:val="18"/>
                          <w:szCs w:val="18"/>
                        </w:rPr>
                        <w:t xml:space="preserve">We </w:t>
                      </w:r>
                      <w:r w:rsidR="003B62FE">
                        <w:rPr>
                          <w:rFonts w:asciiTheme="majorHAnsi" w:hAnsiTheme="majorHAnsi" w:cstheme="majorHAnsi"/>
                          <w:iCs/>
                          <w:color w:val="000000" w:themeColor="text1"/>
                          <w:sz w:val="18"/>
                          <w:szCs w:val="18"/>
                        </w:rPr>
                        <w:t>continue to keep</w:t>
                      </w:r>
                      <w:r w:rsidRPr="0091038A">
                        <w:rPr>
                          <w:rFonts w:asciiTheme="majorHAnsi" w:hAnsiTheme="majorHAnsi" w:cstheme="majorHAnsi"/>
                          <w:iCs/>
                          <w:color w:val="000000" w:themeColor="text1"/>
                          <w:sz w:val="18"/>
                          <w:szCs w:val="18"/>
                        </w:rPr>
                        <w:t xml:space="preserve"> all staff and families informed on the changing risk</w:t>
                      </w:r>
                      <w:r>
                        <w:rPr>
                          <w:rFonts w:asciiTheme="majorHAnsi" w:hAnsiTheme="majorHAnsi" w:cstheme="majorHAnsi"/>
                          <w:iCs/>
                          <w:color w:val="000000" w:themeColor="text1"/>
                          <w:sz w:val="18"/>
                          <w:szCs w:val="18"/>
                        </w:rPr>
                        <w:t xml:space="preserve">s </w:t>
                      </w:r>
                      <w:r w:rsidRPr="0091038A">
                        <w:rPr>
                          <w:rFonts w:asciiTheme="majorHAnsi" w:hAnsiTheme="majorHAnsi" w:cstheme="majorHAnsi"/>
                          <w:iCs/>
                          <w:color w:val="000000" w:themeColor="text1"/>
                          <w:sz w:val="18"/>
                          <w:szCs w:val="18"/>
                        </w:rPr>
                        <w:t xml:space="preserve">at our workplace and the control measures being implemented to minimise </w:t>
                      </w:r>
                      <w:r>
                        <w:rPr>
                          <w:rFonts w:asciiTheme="majorHAnsi" w:hAnsiTheme="majorHAnsi" w:cstheme="majorHAnsi"/>
                          <w:iCs/>
                          <w:color w:val="000000" w:themeColor="text1"/>
                          <w:sz w:val="18"/>
                          <w:szCs w:val="18"/>
                        </w:rPr>
                        <w:t xml:space="preserve">these </w:t>
                      </w:r>
                      <w:r w:rsidRPr="0091038A">
                        <w:rPr>
                          <w:rFonts w:asciiTheme="majorHAnsi" w:hAnsiTheme="majorHAnsi" w:cstheme="majorHAnsi"/>
                          <w:iCs/>
                          <w:color w:val="000000" w:themeColor="text1"/>
                          <w:sz w:val="18"/>
                          <w:szCs w:val="18"/>
                        </w:rPr>
                        <w:t>risks</w:t>
                      </w:r>
                      <w:r w:rsidR="00372468">
                        <w:rPr>
                          <w:rFonts w:asciiTheme="majorHAnsi" w:hAnsiTheme="majorHAnsi" w:cstheme="majorHAnsi"/>
                          <w:iCs/>
                          <w:color w:val="000000" w:themeColor="text1"/>
                          <w:sz w:val="18"/>
                          <w:szCs w:val="18"/>
                        </w:rPr>
                        <w:t>.</w:t>
                      </w:r>
                      <w:r w:rsidRPr="00CD7D7F">
                        <w:rPr>
                          <w:rFonts w:asciiTheme="majorHAnsi" w:hAnsiTheme="majorHAnsi" w:cstheme="majorHAnsi"/>
                          <w:iCs/>
                          <w:color w:val="000000" w:themeColor="text1"/>
                          <w:sz w:val="18"/>
                          <w:szCs w:val="18"/>
                        </w:rPr>
                        <w:t xml:space="preserve"> </w:t>
                      </w:r>
                    </w:p>
                    <w:p w14:paraId="5D3450D9" w14:textId="77777777" w:rsidR="003B62FE" w:rsidRDefault="003B62FE" w:rsidP="0091038A">
                      <w:pPr>
                        <w:pStyle w:val="BasicParagraph"/>
                        <w:spacing w:line="360" w:lineRule="auto"/>
                        <w:rPr>
                          <w:rFonts w:asciiTheme="majorHAnsi" w:hAnsiTheme="majorHAnsi" w:cstheme="majorHAnsi"/>
                          <w:iCs/>
                          <w:color w:val="000000" w:themeColor="text1"/>
                          <w:sz w:val="18"/>
                          <w:szCs w:val="18"/>
                        </w:rPr>
                      </w:pPr>
                    </w:p>
                    <w:p w14:paraId="41E8B175" w14:textId="77777777" w:rsidR="00CC316E" w:rsidRPr="0091038A" w:rsidRDefault="00CC316E" w:rsidP="0091038A">
                      <w:pPr>
                        <w:pStyle w:val="BasicParagraph"/>
                        <w:spacing w:line="360" w:lineRule="auto"/>
                        <w:rPr>
                          <w:rFonts w:asciiTheme="majorHAnsi" w:hAnsiTheme="majorHAnsi" w:cstheme="majorHAnsi"/>
                          <w:iCs/>
                          <w:color w:val="000000" w:themeColor="text1"/>
                          <w:sz w:val="18"/>
                          <w:szCs w:val="18"/>
                        </w:rPr>
                      </w:pPr>
                    </w:p>
                    <w:p w14:paraId="2EA18ABF" w14:textId="77777777" w:rsidR="00973B6B" w:rsidRPr="002177A3" w:rsidRDefault="00973B6B" w:rsidP="0091038A">
                      <w:pPr>
                        <w:pStyle w:val="BasicParagraph"/>
                        <w:spacing w:line="240" w:lineRule="auto"/>
                        <w:rPr>
                          <w:rFonts w:asciiTheme="minorHAnsi" w:hAnsiTheme="minorHAnsi" w:cstheme="minorHAnsi"/>
                          <w:caps/>
                          <w:color w:val="000000" w:themeColor="text1"/>
                          <w:sz w:val="18"/>
                          <w:szCs w:val="18"/>
                          <w:lang w:val="en-US"/>
                        </w:rPr>
                      </w:pPr>
                    </w:p>
                  </w:txbxContent>
                </v:textbox>
              </v:shape>
            </w:pict>
          </mc:Fallback>
        </mc:AlternateContent>
      </w:r>
      <w:r>
        <w:br/>
      </w:r>
      <w:r>
        <w:br/>
      </w:r>
      <w:r>
        <w:br/>
      </w:r>
      <w:r>
        <w:br/>
      </w:r>
      <w:r>
        <w:br/>
      </w:r>
      <w:r>
        <w:br/>
      </w:r>
      <w:r>
        <w:br/>
      </w:r>
      <w:r>
        <w:br/>
      </w:r>
      <w:r>
        <w:br/>
      </w:r>
      <w:r>
        <w:br/>
      </w:r>
      <w:r>
        <w:br/>
      </w:r>
      <w:r>
        <w:br/>
      </w:r>
      <w:r>
        <w:br/>
      </w:r>
      <w:r>
        <w:br/>
      </w:r>
      <w:r>
        <w:br/>
      </w:r>
    </w:p>
    <w:p w14:paraId="7F05E5A7" w14:textId="6924A579" w:rsidR="0050485B" w:rsidRPr="006D0052" w:rsidRDefault="00C212D9" w:rsidP="006D0052">
      <w:pPr>
        <w:rPr>
          <w:rStyle w:val="apple-converted-space"/>
          <w:rFonts w:asciiTheme="majorHAnsi" w:hAnsiTheme="majorHAnsi" w:cstheme="majorHAnsi"/>
        </w:rPr>
      </w:pPr>
      <w:r w:rsidRPr="00C212D9">
        <w:rPr>
          <w:noProof/>
        </w:rPr>
        <mc:AlternateContent>
          <mc:Choice Requires="wps">
            <w:drawing>
              <wp:anchor distT="0" distB="0" distL="114300" distR="114300" simplePos="0" relativeHeight="251658269" behindDoc="0" locked="0" layoutInCell="1" allowOverlap="1" wp14:anchorId="6D0A14B3" wp14:editId="54B2F535">
                <wp:simplePos x="0" y="0"/>
                <wp:positionH relativeFrom="column">
                  <wp:posOffset>-1062990</wp:posOffset>
                </wp:positionH>
                <wp:positionV relativeFrom="paragraph">
                  <wp:posOffset>228263</wp:posOffset>
                </wp:positionV>
                <wp:extent cx="6996941" cy="45719"/>
                <wp:effectExtent l="0" t="0" r="0" b="0"/>
                <wp:wrapNone/>
                <wp:docPr id="70" name="Rectangle 70"/>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9E53D" id="Rectangle 70" o:spid="_x0000_s1026" style="position:absolute;margin-left:-83.7pt;margin-top:17.95pt;width:550.95pt;height:3.6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" fillcolor="#c5e0b3 [1305]" stroked="f" strokeweight="1pt"/>
            </w:pict>
          </mc:Fallback>
        </mc:AlternateContent>
      </w:r>
      <w:r w:rsidR="00ED3DFF" w:rsidRPr="00C212D9">
        <w:rPr>
          <w:rFonts w:asciiTheme="majorHAnsi" w:hAnsiTheme="majorHAnsi" w:cstheme="majorHAnsi"/>
        </w:rPr>
        <w:t xml:space="preserve">STAFF </w:t>
      </w:r>
      <w:r w:rsidR="0050485B" w:rsidRPr="00C212D9">
        <w:rPr>
          <w:rFonts w:asciiTheme="majorHAnsi" w:hAnsiTheme="majorHAnsi" w:cstheme="majorHAnsi"/>
        </w:rPr>
        <w:t>COVID</w:t>
      </w:r>
      <w:r w:rsidR="003A2E1B" w:rsidRPr="00C212D9">
        <w:rPr>
          <w:rFonts w:asciiTheme="majorHAnsi" w:hAnsiTheme="majorHAnsi" w:cstheme="majorHAnsi"/>
        </w:rPr>
        <w:t>-19 MANDATORY</w:t>
      </w:r>
      <w:r w:rsidR="0050485B" w:rsidRPr="00C212D9">
        <w:rPr>
          <w:rFonts w:asciiTheme="majorHAnsi" w:hAnsiTheme="majorHAnsi" w:cstheme="majorHAnsi"/>
        </w:rPr>
        <w:t xml:space="preserve"> VACCINATIONS</w:t>
      </w:r>
      <w:r w:rsidR="0098130A" w:rsidRPr="00C212D9">
        <w:rPr>
          <w:rFonts w:asciiTheme="majorHAnsi" w:hAnsiTheme="majorHAnsi" w:cstheme="majorHAnsi"/>
        </w:rPr>
        <w:br/>
      </w:r>
    </w:p>
    <w:p w14:paraId="1C32C42B" w14:textId="36E70866" w:rsidR="0050485B" w:rsidRDefault="003A2E1B" w:rsidP="00AD3FAA">
      <w:pPr>
        <w:pStyle w:val="NoSpacing"/>
        <w:numPr>
          <w:ilvl w:val="0"/>
          <w:numId w:val="1"/>
        </w:numPr>
        <w:spacing w:line="360" w:lineRule="auto"/>
        <w:rPr>
          <w:rFonts w:asciiTheme="majorHAnsi" w:hAnsiTheme="majorHAnsi" w:cstheme="majorHAnsi"/>
          <w:iCs/>
          <w:color w:val="000000" w:themeColor="text1"/>
          <w:sz w:val="18"/>
          <w:szCs w:val="18"/>
          <w:lang w:val="en-AU" w:eastAsia="en-GB"/>
        </w:rPr>
      </w:pPr>
      <w:r>
        <w:rPr>
          <w:rFonts w:asciiTheme="majorHAnsi" w:hAnsiTheme="majorHAnsi" w:cstheme="majorHAnsi"/>
          <w:iCs/>
          <w:color w:val="000000" w:themeColor="text1"/>
          <w:sz w:val="18"/>
          <w:szCs w:val="18"/>
          <w:lang w:val="en-AU" w:eastAsia="en-GB"/>
        </w:rPr>
        <w:t xml:space="preserve">all staff have received </w:t>
      </w:r>
      <w:r w:rsidRPr="006D0052">
        <w:rPr>
          <w:rFonts w:asciiTheme="majorHAnsi" w:hAnsiTheme="majorHAnsi" w:cstheme="majorHAnsi"/>
          <w:iCs/>
          <w:color w:val="C00000"/>
          <w:sz w:val="18"/>
          <w:szCs w:val="18"/>
          <w:lang w:val="en-AU" w:eastAsia="en-GB"/>
        </w:rPr>
        <w:t>t</w:t>
      </w:r>
      <w:r w:rsidR="006D0052" w:rsidRPr="006D0052">
        <w:rPr>
          <w:rFonts w:asciiTheme="majorHAnsi" w:hAnsiTheme="majorHAnsi" w:cstheme="majorHAnsi"/>
          <w:iCs/>
          <w:color w:val="C00000"/>
          <w:sz w:val="18"/>
          <w:szCs w:val="18"/>
          <w:lang w:val="en-AU" w:eastAsia="en-GB"/>
        </w:rPr>
        <w:t xml:space="preserve">hree </w:t>
      </w:r>
      <w:r w:rsidRPr="006D0052">
        <w:rPr>
          <w:rFonts w:asciiTheme="majorHAnsi" w:hAnsiTheme="majorHAnsi" w:cstheme="majorHAnsi"/>
          <w:iCs/>
          <w:color w:val="C00000"/>
          <w:sz w:val="18"/>
          <w:szCs w:val="18"/>
          <w:lang w:val="en-AU" w:eastAsia="en-GB"/>
        </w:rPr>
        <w:t>doses</w:t>
      </w:r>
      <w:r w:rsidRPr="00602ED0">
        <w:rPr>
          <w:rFonts w:asciiTheme="majorHAnsi" w:hAnsiTheme="majorHAnsi" w:cstheme="majorHAnsi"/>
          <w:iCs/>
          <w:color w:val="C00000"/>
          <w:sz w:val="18"/>
          <w:szCs w:val="18"/>
          <w:lang w:val="en-AU" w:eastAsia="en-GB"/>
        </w:rPr>
        <w:t xml:space="preserve"> </w:t>
      </w:r>
      <w:r>
        <w:rPr>
          <w:rFonts w:asciiTheme="majorHAnsi" w:hAnsiTheme="majorHAnsi" w:cstheme="majorHAnsi"/>
          <w:iCs/>
          <w:color w:val="000000" w:themeColor="text1"/>
          <w:sz w:val="18"/>
          <w:szCs w:val="18"/>
          <w:lang w:val="en-AU" w:eastAsia="en-GB"/>
        </w:rPr>
        <w:t>of the COVID-19 vaccination. This includes all staff working on site, volunteers, contractors, maintenance staff, cleaners and all other workers. (Staff members who are unable to obtain a medical contraindication certificate from their general practitioner are not able to attend the early childhood educational setting)</w:t>
      </w:r>
    </w:p>
    <w:p w14:paraId="157EEE8B" w14:textId="21E5BE6B" w:rsidR="003A2E1B" w:rsidRDefault="003A2E1B" w:rsidP="003A2E1B">
      <w:pPr>
        <w:pStyle w:val="NoSpacing"/>
        <w:numPr>
          <w:ilvl w:val="0"/>
          <w:numId w:val="1"/>
        </w:numPr>
        <w:spacing w:line="360" w:lineRule="auto"/>
        <w:rPr>
          <w:rFonts w:asciiTheme="majorHAnsi" w:hAnsiTheme="majorHAnsi" w:cstheme="majorHAnsi"/>
          <w:iCs/>
          <w:color w:val="000000" w:themeColor="text1"/>
          <w:sz w:val="18"/>
          <w:szCs w:val="18"/>
          <w:lang w:val="en-AU" w:eastAsia="en-GB"/>
        </w:rPr>
      </w:pPr>
      <w:r>
        <w:rPr>
          <w:rFonts w:asciiTheme="majorHAnsi" w:hAnsiTheme="majorHAnsi" w:cstheme="majorHAnsi"/>
          <w:iCs/>
          <w:color w:val="000000" w:themeColor="text1"/>
          <w:sz w:val="18"/>
          <w:szCs w:val="18"/>
          <w:lang w:val="en-AU" w:eastAsia="en-GB"/>
        </w:rPr>
        <w:t xml:space="preserve">the Approved Provider will keep accurate and up to date records of COVID-19 </w:t>
      </w:r>
      <w:r w:rsidRPr="006D0052">
        <w:rPr>
          <w:rFonts w:asciiTheme="majorHAnsi" w:hAnsiTheme="majorHAnsi" w:cstheme="majorHAnsi"/>
          <w:iCs/>
          <w:color w:val="000000" w:themeColor="text1"/>
          <w:sz w:val="18"/>
          <w:szCs w:val="18"/>
          <w:lang w:val="en-AU" w:eastAsia="en-GB"/>
        </w:rPr>
        <w:t>vaccinations</w:t>
      </w:r>
      <w:r w:rsidR="007A18A2" w:rsidRPr="006D0052">
        <w:rPr>
          <w:rFonts w:asciiTheme="majorHAnsi" w:hAnsiTheme="majorHAnsi" w:cstheme="majorHAnsi"/>
          <w:iCs/>
          <w:color w:val="000000" w:themeColor="text1"/>
          <w:sz w:val="18"/>
          <w:szCs w:val="18"/>
          <w:lang w:val="en-AU" w:eastAsia="en-GB"/>
        </w:rPr>
        <w:t xml:space="preserve"> </w:t>
      </w:r>
      <w:r w:rsidR="007A18A2" w:rsidRPr="006D0052">
        <w:rPr>
          <w:rFonts w:asciiTheme="majorHAnsi" w:hAnsiTheme="majorHAnsi" w:cstheme="majorHAnsi"/>
          <w:iCs/>
          <w:sz w:val="18"/>
          <w:szCs w:val="18"/>
          <w:lang w:val="en-AU" w:eastAsia="en-GB"/>
        </w:rPr>
        <w:t xml:space="preserve">(including mandated booster vaccinations) </w:t>
      </w:r>
      <w:r w:rsidRPr="006D0052">
        <w:rPr>
          <w:rFonts w:asciiTheme="majorHAnsi" w:hAnsiTheme="majorHAnsi" w:cstheme="majorHAnsi"/>
          <w:iCs/>
          <w:color w:val="000000" w:themeColor="text1"/>
          <w:sz w:val="18"/>
          <w:szCs w:val="18"/>
          <w:lang w:val="en-AU" w:eastAsia="en-GB"/>
        </w:rPr>
        <w:t>for all staff</w:t>
      </w:r>
      <w:r w:rsidR="00372468" w:rsidRPr="006D0052">
        <w:rPr>
          <w:rFonts w:asciiTheme="majorHAnsi" w:hAnsiTheme="majorHAnsi" w:cstheme="majorHAnsi"/>
          <w:iCs/>
          <w:color w:val="000000" w:themeColor="text1"/>
          <w:sz w:val="18"/>
          <w:szCs w:val="18"/>
          <w:lang w:val="en-AU" w:eastAsia="en-GB"/>
        </w:rPr>
        <w:t>. Evidence of vaccination status will be required</w:t>
      </w:r>
      <w:r w:rsidR="006D0052">
        <w:rPr>
          <w:rFonts w:asciiTheme="majorHAnsi" w:hAnsiTheme="majorHAnsi" w:cstheme="majorHAnsi"/>
          <w:iCs/>
          <w:color w:val="000000" w:themeColor="text1"/>
          <w:sz w:val="18"/>
          <w:szCs w:val="18"/>
          <w:lang w:val="en-AU" w:eastAsia="en-GB"/>
        </w:rPr>
        <w:t xml:space="preserve"> to be uploaded onto the EDUPAY system as per all DET employees</w:t>
      </w:r>
      <w:r w:rsidR="00372468" w:rsidRPr="006D0052">
        <w:rPr>
          <w:rFonts w:asciiTheme="majorHAnsi" w:hAnsiTheme="majorHAnsi" w:cstheme="majorHAnsi"/>
          <w:iCs/>
          <w:color w:val="000000" w:themeColor="text1"/>
          <w:sz w:val="18"/>
          <w:szCs w:val="18"/>
          <w:lang w:val="en-AU" w:eastAsia="en-GB"/>
        </w:rPr>
        <w:t>.</w:t>
      </w:r>
    </w:p>
    <w:p w14:paraId="164A2F72" w14:textId="09F0C144" w:rsidR="007A18A2" w:rsidRPr="00602ED0" w:rsidRDefault="00ED3DFF" w:rsidP="00602ED0">
      <w:pPr>
        <w:pStyle w:val="NoSpacing"/>
        <w:numPr>
          <w:ilvl w:val="0"/>
          <w:numId w:val="1"/>
        </w:numPr>
        <w:spacing w:line="360" w:lineRule="auto"/>
        <w:rPr>
          <w:rFonts w:asciiTheme="majorHAnsi" w:hAnsiTheme="majorHAnsi" w:cstheme="majorHAnsi"/>
          <w:iCs/>
          <w:color w:val="000000" w:themeColor="text1"/>
          <w:sz w:val="18"/>
          <w:szCs w:val="18"/>
          <w:lang w:val="en-AU" w:eastAsia="en-GB"/>
        </w:rPr>
      </w:pPr>
      <w:r>
        <w:rPr>
          <w:rFonts w:asciiTheme="majorHAnsi" w:hAnsiTheme="majorHAnsi" w:cstheme="majorHAnsi"/>
          <w:iCs/>
          <w:color w:val="000000" w:themeColor="text1"/>
          <w:sz w:val="18"/>
          <w:szCs w:val="18"/>
          <w:lang w:val="en-AU" w:eastAsia="en-GB"/>
        </w:rPr>
        <w:t>I</w:t>
      </w:r>
      <w:r w:rsidRPr="00ED3DFF">
        <w:rPr>
          <w:rFonts w:asciiTheme="majorHAnsi" w:hAnsiTheme="majorHAnsi" w:cstheme="majorHAnsi"/>
          <w:iCs/>
          <w:color w:val="000000" w:themeColor="text1"/>
          <w:sz w:val="18"/>
          <w:szCs w:val="18"/>
          <w:lang w:val="en-AU" w:eastAsia="en-GB"/>
        </w:rPr>
        <w:t xml:space="preserve">f a staff member is feeling unwell and </w:t>
      </w:r>
      <w:r w:rsidR="007A18A2">
        <w:rPr>
          <w:rFonts w:asciiTheme="majorHAnsi" w:hAnsiTheme="majorHAnsi" w:cstheme="majorHAnsi"/>
          <w:iCs/>
          <w:color w:val="000000" w:themeColor="text1"/>
          <w:sz w:val="18"/>
          <w:szCs w:val="18"/>
          <w:lang w:val="en-AU" w:eastAsia="en-GB"/>
        </w:rPr>
        <w:t xml:space="preserve">is displaying any of the symptoms of COVID-19 </w:t>
      </w:r>
      <w:r w:rsidRPr="00ED3DFF">
        <w:rPr>
          <w:rFonts w:asciiTheme="majorHAnsi" w:hAnsiTheme="majorHAnsi" w:cstheme="majorHAnsi"/>
          <w:iCs/>
          <w:color w:val="000000" w:themeColor="text1"/>
          <w:sz w:val="18"/>
          <w:szCs w:val="18"/>
          <w:lang w:val="en-AU" w:eastAsia="en-GB"/>
        </w:rPr>
        <w:t xml:space="preserve">they </w:t>
      </w:r>
      <w:r w:rsidR="007A18A2">
        <w:rPr>
          <w:rFonts w:asciiTheme="majorHAnsi" w:hAnsiTheme="majorHAnsi" w:cstheme="majorHAnsi"/>
          <w:iCs/>
          <w:color w:val="000000" w:themeColor="text1"/>
          <w:sz w:val="18"/>
          <w:szCs w:val="18"/>
          <w:lang w:val="en-AU" w:eastAsia="en-GB"/>
        </w:rPr>
        <w:t>should get tested and not attend the ECEC service</w:t>
      </w:r>
      <w:r w:rsidR="00664E19">
        <w:rPr>
          <w:rFonts w:asciiTheme="majorHAnsi" w:hAnsiTheme="majorHAnsi" w:cstheme="majorHAnsi"/>
          <w:iCs/>
          <w:color w:val="000000" w:themeColor="text1"/>
          <w:sz w:val="18"/>
          <w:szCs w:val="18"/>
          <w:lang w:val="en-AU" w:eastAsia="en-GB"/>
        </w:rPr>
        <w:t>. They should receive a negative COVID-19 test and be symptom-free before returning to the service</w:t>
      </w:r>
      <w:r w:rsidR="007A18A2">
        <w:rPr>
          <w:rFonts w:asciiTheme="majorHAnsi" w:hAnsiTheme="majorHAnsi" w:cstheme="majorHAnsi"/>
          <w:iCs/>
          <w:color w:val="000000" w:themeColor="text1"/>
          <w:sz w:val="18"/>
          <w:szCs w:val="18"/>
          <w:lang w:val="en-AU" w:eastAsia="en-GB"/>
        </w:rPr>
        <w:t xml:space="preserve">. </w:t>
      </w:r>
      <w:r w:rsidR="00602ED0">
        <w:rPr>
          <w:rFonts w:asciiTheme="majorHAnsi" w:hAnsiTheme="majorHAnsi" w:cstheme="majorHAnsi"/>
          <w:iCs/>
          <w:color w:val="000000" w:themeColor="text1"/>
          <w:sz w:val="18"/>
          <w:szCs w:val="18"/>
          <w:lang w:val="en-AU" w:eastAsia="en-GB"/>
        </w:rPr>
        <w:t>[</w:t>
      </w:r>
      <w:r w:rsidR="007A18A2">
        <w:rPr>
          <w:rFonts w:asciiTheme="majorHAnsi" w:hAnsiTheme="majorHAnsi" w:cstheme="majorHAnsi"/>
          <w:iCs/>
          <w:color w:val="000000" w:themeColor="text1"/>
          <w:sz w:val="18"/>
          <w:szCs w:val="18"/>
          <w:lang w:val="en-AU" w:eastAsia="en-GB"/>
        </w:rPr>
        <w:t>Tests include RAT or PCR</w:t>
      </w:r>
      <w:r w:rsidR="00602ED0">
        <w:rPr>
          <w:rFonts w:asciiTheme="majorHAnsi" w:hAnsiTheme="majorHAnsi" w:cstheme="majorHAnsi"/>
          <w:iCs/>
          <w:color w:val="000000" w:themeColor="text1"/>
          <w:sz w:val="18"/>
          <w:szCs w:val="18"/>
          <w:lang w:val="en-AU" w:eastAsia="en-GB"/>
        </w:rPr>
        <w:t>]</w:t>
      </w:r>
    </w:p>
    <w:p w14:paraId="67942589" w14:textId="490D429E" w:rsidR="001C419F" w:rsidRDefault="001C419F" w:rsidP="002C7153">
      <w:pPr>
        <w:pStyle w:val="NoSpacing"/>
        <w:spacing w:line="360" w:lineRule="auto"/>
        <w:rPr>
          <w:rFonts w:asciiTheme="majorHAnsi" w:hAnsiTheme="majorHAnsi" w:cstheme="majorHAnsi"/>
          <w:color w:val="000000" w:themeColor="text1"/>
          <w:sz w:val="18"/>
          <w:szCs w:val="18"/>
          <w:lang w:val="en-AU" w:eastAsia="en-GB"/>
        </w:rPr>
      </w:pPr>
    </w:p>
    <w:p w14:paraId="28D933D1" w14:textId="77777777" w:rsidR="00F20893" w:rsidRDefault="00F20893" w:rsidP="002C7153">
      <w:pPr>
        <w:pStyle w:val="NoSpacing"/>
        <w:spacing w:line="360" w:lineRule="auto"/>
        <w:rPr>
          <w:rFonts w:asciiTheme="majorHAnsi" w:hAnsiTheme="majorHAnsi" w:cstheme="majorHAnsi"/>
          <w:iCs/>
          <w:color w:val="000000" w:themeColor="text1"/>
          <w:sz w:val="18"/>
          <w:szCs w:val="18"/>
          <w:lang w:val="en-AU" w:eastAsia="en-GB"/>
        </w:rPr>
      </w:pPr>
    </w:p>
    <w:p w14:paraId="7FD3DCE2" w14:textId="77777777" w:rsidR="00F20893" w:rsidRDefault="00F20893" w:rsidP="002C7153">
      <w:pPr>
        <w:pStyle w:val="NoSpacing"/>
        <w:spacing w:line="360" w:lineRule="auto"/>
        <w:rPr>
          <w:rFonts w:asciiTheme="majorHAnsi" w:hAnsiTheme="majorHAnsi" w:cstheme="majorHAnsi"/>
          <w:iCs/>
          <w:color w:val="000000" w:themeColor="text1"/>
          <w:sz w:val="18"/>
          <w:szCs w:val="18"/>
          <w:lang w:val="en-AU" w:eastAsia="en-GB"/>
        </w:rPr>
      </w:pPr>
    </w:p>
    <w:p w14:paraId="75625646" w14:textId="169C2E4C" w:rsidR="00005715" w:rsidRDefault="00005715" w:rsidP="002C7153">
      <w:pPr>
        <w:pStyle w:val="NoSpacing"/>
        <w:spacing w:line="360" w:lineRule="auto"/>
        <w:rPr>
          <w:rFonts w:asciiTheme="majorHAnsi" w:hAnsiTheme="majorHAnsi" w:cstheme="majorHAnsi"/>
          <w:iCs/>
          <w:color w:val="000000" w:themeColor="text1"/>
          <w:sz w:val="18"/>
          <w:szCs w:val="18"/>
          <w:lang w:val="en-AU" w:eastAsia="en-GB"/>
        </w:rPr>
      </w:pPr>
    </w:p>
    <w:p w14:paraId="3D122561" w14:textId="4C900FB0" w:rsidR="000A183F" w:rsidRDefault="000A183F" w:rsidP="002C7153">
      <w:pPr>
        <w:pStyle w:val="NoSpacing"/>
        <w:spacing w:line="360" w:lineRule="auto"/>
        <w:rPr>
          <w:rFonts w:asciiTheme="majorHAnsi" w:hAnsiTheme="majorHAnsi" w:cstheme="majorHAnsi"/>
          <w:iCs/>
          <w:color w:val="000000" w:themeColor="text1"/>
          <w:sz w:val="18"/>
          <w:szCs w:val="18"/>
          <w:lang w:val="en-AU" w:eastAsia="en-GB"/>
        </w:rPr>
      </w:pPr>
    </w:p>
    <w:p w14:paraId="66D222F3" w14:textId="77777777" w:rsidR="00C212D9" w:rsidRDefault="00C212D9" w:rsidP="002C7153">
      <w:pPr>
        <w:pStyle w:val="NoSpacing"/>
        <w:spacing w:line="360" w:lineRule="auto"/>
        <w:rPr>
          <w:rFonts w:asciiTheme="majorHAnsi" w:hAnsiTheme="majorHAnsi" w:cstheme="majorHAnsi"/>
          <w:iCs/>
          <w:color w:val="000000" w:themeColor="text1"/>
          <w:sz w:val="18"/>
          <w:szCs w:val="18"/>
          <w:lang w:val="en-AU" w:eastAsia="en-GB"/>
        </w:rPr>
      </w:pPr>
    </w:p>
    <w:p w14:paraId="0B1F744D" w14:textId="77777777" w:rsidR="00C212D9" w:rsidRPr="00602ED0" w:rsidRDefault="00C212D9" w:rsidP="002C7153">
      <w:pPr>
        <w:pStyle w:val="NoSpacing"/>
        <w:spacing w:line="360" w:lineRule="auto"/>
        <w:rPr>
          <w:rFonts w:asciiTheme="majorHAnsi" w:hAnsiTheme="majorHAnsi" w:cstheme="majorHAnsi"/>
          <w:iCs/>
          <w:color w:val="000000" w:themeColor="text1"/>
          <w:sz w:val="18"/>
          <w:szCs w:val="18"/>
          <w:lang w:val="en-AU" w:eastAsia="en-GB"/>
        </w:rPr>
      </w:pPr>
    </w:p>
    <w:p w14:paraId="531F8D1B" w14:textId="3E83710A" w:rsidR="00E0385C" w:rsidRPr="001C419F" w:rsidRDefault="00C212D9" w:rsidP="00C212D9">
      <w:pPr>
        <w:rPr>
          <w:rFonts w:asciiTheme="majorHAnsi" w:hAnsiTheme="majorHAnsi" w:cstheme="majorHAnsi"/>
          <w:iCs/>
          <w:color w:val="000000" w:themeColor="text1"/>
          <w:sz w:val="18"/>
          <w:szCs w:val="18"/>
          <w:highlight w:val="yellow"/>
          <w:lang w:eastAsia="en-GB"/>
        </w:rPr>
      </w:pPr>
      <w:r w:rsidRPr="00C212D9">
        <w:rPr>
          <w:noProof/>
        </w:rPr>
        <w:lastRenderedPageBreak/>
        <mc:AlternateContent>
          <mc:Choice Requires="wps">
            <w:drawing>
              <wp:anchor distT="0" distB="0" distL="114300" distR="114300" simplePos="0" relativeHeight="251658273" behindDoc="0" locked="0" layoutInCell="1" allowOverlap="1" wp14:anchorId="1E87BAF6" wp14:editId="171E2862">
                <wp:simplePos x="0" y="0"/>
                <wp:positionH relativeFrom="column">
                  <wp:posOffset>-986118</wp:posOffset>
                </wp:positionH>
                <wp:positionV relativeFrom="paragraph">
                  <wp:posOffset>248323</wp:posOffset>
                </wp:positionV>
                <wp:extent cx="6996941"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15EA7" id="Rectangle 4" o:spid="_x0000_s1026" style="position:absolute;margin-left:-77.65pt;margin-top:19.55pt;width:550.95pt;height:3.6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" fillcolor="#c5e0b3 [1305]" stroked="f" strokeweight="1pt"/>
            </w:pict>
          </mc:Fallback>
        </mc:AlternateContent>
      </w:r>
      <w:r w:rsidR="007F705A" w:rsidRPr="00C212D9">
        <w:rPr>
          <w:rFonts w:asciiTheme="majorHAnsi" w:hAnsiTheme="majorHAnsi" w:cstheme="majorHAnsi"/>
        </w:rPr>
        <w:t>STAFF ARRIVAL AND ON-SHIFT PROTOCOLS</w:t>
      </w:r>
      <w:r w:rsidR="007F705A">
        <w:rPr>
          <w:rFonts w:asciiTheme="majorHAnsi" w:hAnsiTheme="majorHAnsi" w:cstheme="majorHAnsi"/>
        </w:rPr>
        <w:br/>
      </w:r>
    </w:p>
    <w:p w14:paraId="7C752730" w14:textId="539F061D" w:rsidR="00E0385C" w:rsidRPr="00E0385C" w:rsidRDefault="00E0385C" w:rsidP="00AD3FAA">
      <w:pPr>
        <w:numPr>
          <w:ilvl w:val="0"/>
          <w:numId w:val="2"/>
        </w:numPr>
        <w:spacing w:line="360" w:lineRule="auto"/>
        <w:rPr>
          <w:rFonts w:asciiTheme="majorHAnsi" w:hAnsiTheme="majorHAnsi" w:cstheme="majorHAnsi"/>
          <w:sz w:val="18"/>
          <w:szCs w:val="18"/>
        </w:rPr>
      </w:pPr>
      <w:r>
        <w:rPr>
          <w:rFonts w:asciiTheme="majorHAnsi" w:hAnsiTheme="majorHAnsi" w:cstheme="majorHAnsi"/>
          <w:sz w:val="18"/>
          <w:szCs w:val="18"/>
        </w:rPr>
        <w:t>S</w:t>
      </w:r>
      <w:r w:rsidRPr="00E0385C">
        <w:rPr>
          <w:rFonts w:asciiTheme="majorHAnsi" w:hAnsiTheme="majorHAnsi" w:cstheme="majorHAnsi"/>
          <w:sz w:val="18"/>
          <w:szCs w:val="18"/>
        </w:rPr>
        <w:t>taff travelling to work</w:t>
      </w:r>
    </w:p>
    <w:p w14:paraId="356D493C" w14:textId="292F1ACF" w:rsidR="00E0385C" w:rsidRPr="00E0385C" w:rsidRDefault="00E0385C" w:rsidP="00AD3FAA">
      <w:pPr>
        <w:numPr>
          <w:ilvl w:val="1"/>
          <w:numId w:val="3"/>
        </w:numPr>
        <w:spacing w:line="360" w:lineRule="auto"/>
        <w:rPr>
          <w:rFonts w:asciiTheme="majorHAnsi" w:hAnsiTheme="majorHAnsi" w:cstheme="majorHAnsi"/>
          <w:sz w:val="18"/>
          <w:szCs w:val="18"/>
        </w:rPr>
      </w:pPr>
      <w:r w:rsidRPr="00E0385C">
        <w:rPr>
          <w:rFonts w:asciiTheme="majorHAnsi" w:hAnsiTheme="majorHAnsi" w:cstheme="majorHAnsi"/>
          <w:sz w:val="18"/>
          <w:szCs w:val="18"/>
        </w:rPr>
        <w:t>travelling in their own car is preferable</w:t>
      </w:r>
    </w:p>
    <w:p w14:paraId="77C4ED27" w14:textId="77777777" w:rsidR="00D86BFF" w:rsidRDefault="00104553" w:rsidP="000F41CC">
      <w:pPr>
        <w:numPr>
          <w:ilvl w:val="1"/>
          <w:numId w:val="3"/>
        </w:numPr>
        <w:spacing w:line="360" w:lineRule="auto"/>
        <w:rPr>
          <w:rFonts w:asciiTheme="majorHAnsi" w:hAnsiTheme="majorHAnsi" w:cstheme="majorHAnsi"/>
          <w:sz w:val="18"/>
          <w:szCs w:val="18"/>
        </w:rPr>
      </w:pPr>
      <w:r w:rsidRPr="007A18A2">
        <w:rPr>
          <w:rFonts w:asciiTheme="majorHAnsi" w:hAnsiTheme="majorHAnsi" w:cstheme="majorHAnsi"/>
          <w:sz w:val="18"/>
          <w:szCs w:val="18"/>
        </w:rPr>
        <w:t>wear face covering if mandated to do so by Public Health orders</w:t>
      </w:r>
      <w:r w:rsidR="009F4B34" w:rsidRPr="007A18A2">
        <w:rPr>
          <w:rFonts w:asciiTheme="majorHAnsi" w:hAnsiTheme="majorHAnsi" w:cstheme="majorHAnsi"/>
          <w:sz w:val="18"/>
          <w:szCs w:val="18"/>
        </w:rPr>
        <w:t xml:space="preserve"> when using public transport</w:t>
      </w:r>
    </w:p>
    <w:p w14:paraId="1A57F4EA" w14:textId="4B3CC6C3" w:rsidR="008419CF" w:rsidRPr="00D86BFF" w:rsidRDefault="00602ED0" w:rsidP="00A63D25">
      <w:pPr>
        <w:spacing w:line="360" w:lineRule="auto"/>
        <w:ind w:left="360" w:firstLine="720"/>
        <w:rPr>
          <w:rFonts w:asciiTheme="majorHAnsi" w:hAnsiTheme="majorHAnsi" w:cstheme="majorHAnsi"/>
          <w:sz w:val="18"/>
          <w:szCs w:val="18"/>
        </w:rPr>
      </w:pPr>
      <w:r w:rsidRPr="00D86BFF">
        <w:rPr>
          <w:rFonts w:asciiTheme="majorHAnsi" w:hAnsiTheme="majorHAnsi" w:cstheme="majorHAnsi"/>
          <w:sz w:val="18"/>
          <w:szCs w:val="18"/>
        </w:rPr>
        <w:t>Staff are</w:t>
      </w:r>
      <w:r w:rsidR="008419CF" w:rsidRPr="00D86BFF">
        <w:rPr>
          <w:rFonts w:asciiTheme="majorHAnsi" w:hAnsiTheme="majorHAnsi" w:cstheme="majorHAnsi"/>
          <w:sz w:val="18"/>
          <w:szCs w:val="18"/>
        </w:rPr>
        <w:t xml:space="preserve"> required</w:t>
      </w:r>
      <w:r w:rsidR="000F41CC" w:rsidRPr="00D86BFF">
        <w:rPr>
          <w:rFonts w:asciiTheme="majorHAnsi" w:hAnsiTheme="majorHAnsi" w:cstheme="majorHAnsi"/>
          <w:sz w:val="18"/>
          <w:szCs w:val="18"/>
        </w:rPr>
        <w:t xml:space="preserve"> to:</w:t>
      </w:r>
    </w:p>
    <w:p w14:paraId="692E9CAB" w14:textId="0DF9D602" w:rsidR="007A18A2" w:rsidRPr="008419CF" w:rsidRDefault="007A18A2" w:rsidP="008419CF">
      <w:pPr>
        <w:pStyle w:val="ListParagraph"/>
        <w:numPr>
          <w:ilvl w:val="0"/>
          <w:numId w:val="49"/>
        </w:numPr>
        <w:spacing w:line="360" w:lineRule="auto"/>
        <w:rPr>
          <w:rFonts w:asciiTheme="majorHAnsi" w:hAnsiTheme="majorHAnsi" w:cstheme="majorHAnsi"/>
          <w:sz w:val="18"/>
          <w:szCs w:val="18"/>
        </w:rPr>
      </w:pPr>
      <w:r w:rsidRPr="008419CF">
        <w:rPr>
          <w:rFonts w:asciiTheme="majorHAnsi" w:hAnsiTheme="majorHAnsi" w:cstheme="majorHAnsi"/>
          <w:sz w:val="18"/>
          <w:szCs w:val="18"/>
        </w:rPr>
        <w:t xml:space="preserve">wear masks </w:t>
      </w:r>
      <w:r w:rsidR="00602ED0" w:rsidRPr="008419CF">
        <w:rPr>
          <w:rFonts w:asciiTheme="majorHAnsi" w:hAnsiTheme="majorHAnsi" w:cstheme="majorHAnsi"/>
          <w:sz w:val="18"/>
          <w:szCs w:val="18"/>
        </w:rPr>
        <w:t>whilst indoors</w:t>
      </w:r>
      <w:r w:rsidR="006D0052">
        <w:rPr>
          <w:rFonts w:asciiTheme="majorHAnsi" w:hAnsiTheme="majorHAnsi" w:cstheme="majorHAnsi"/>
          <w:sz w:val="18"/>
          <w:szCs w:val="18"/>
        </w:rPr>
        <w:t xml:space="preserve"> when mandated to by the PHU</w:t>
      </w:r>
    </w:p>
    <w:p w14:paraId="09FBEC43" w14:textId="5E278229" w:rsidR="00E0385C" w:rsidRPr="00E0385C" w:rsidRDefault="00E0385C" w:rsidP="00AD3FAA">
      <w:pPr>
        <w:numPr>
          <w:ilvl w:val="0"/>
          <w:numId w:val="4"/>
        </w:numPr>
        <w:spacing w:line="360" w:lineRule="auto"/>
        <w:rPr>
          <w:rFonts w:asciiTheme="majorHAnsi" w:hAnsiTheme="majorHAnsi" w:cstheme="majorHAnsi"/>
          <w:sz w:val="18"/>
          <w:szCs w:val="18"/>
        </w:rPr>
      </w:pPr>
      <w:r w:rsidRPr="00E0385C">
        <w:rPr>
          <w:rFonts w:asciiTheme="majorHAnsi" w:hAnsiTheme="majorHAnsi" w:cstheme="majorHAnsi"/>
          <w:sz w:val="18"/>
          <w:szCs w:val="18"/>
        </w:rPr>
        <w:t xml:space="preserve">wash hands thoroughly upon arrival at </w:t>
      </w:r>
      <w:r w:rsidR="00A67676">
        <w:rPr>
          <w:rFonts w:asciiTheme="majorHAnsi" w:hAnsiTheme="majorHAnsi" w:cstheme="majorHAnsi"/>
          <w:sz w:val="18"/>
          <w:szCs w:val="18"/>
        </w:rPr>
        <w:t>s</w:t>
      </w:r>
      <w:r w:rsidRPr="00E0385C">
        <w:rPr>
          <w:rFonts w:asciiTheme="majorHAnsi" w:hAnsiTheme="majorHAnsi" w:cstheme="majorHAnsi"/>
          <w:sz w:val="18"/>
          <w:szCs w:val="18"/>
        </w:rPr>
        <w:t>ervice with soap and water</w:t>
      </w:r>
    </w:p>
    <w:p w14:paraId="43E91F47" w14:textId="7A9A8F72" w:rsidR="00970EA9" w:rsidRPr="00970EA9" w:rsidRDefault="00970EA9" w:rsidP="00AD3FAA">
      <w:pPr>
        <w:numPr>
          <w:ilvl w:val="0"/>
          <w:numId w:val="4"/>
        </w:numPr>
        <w:spacing w:line="360" w:lineRule="auto"/>
        <w:rPr>
          <w:rFonts w:asciiTheme="majorHAnsi" w:hAnsiTheme="majorHAnsi" w:cstheme="majorHAnsi"/>
          <w:sz w:val="18"/>
          <w:szCs w:val="18"/>
        </w:rPr>
      </w:pPr>
      <w:r w:rsidRPr="00970EA9">
        <w:rPr>
          <w:rFonts w:asciiTheme="majorHAnsi" w:hAnsiTheme="majorHAnsi" w:cstheme="majorHAnsi"/>
          <w:sz w:val="18"/>
          <w:szCs w:val="18"/>
        </w:rPr>
        <w:t>clean and disinfect objects that are touched often- mobile phones, keys, wallets, work passes</w:t>
      </w:r>
    </w:p>
    <w:p w14:paraId="6161CA5F" w14:textId="0CE5B886" w:rsidR="00970EA9" w:rsidRPr="00970EA9" w:rsidRDefault="00970EA9" w:rsidP="00AD3FAA">
      <w:pPr>
        <w:numPr>
          <w:ilvl w:val="0"/>
          <w:numId w:val="4"/>
        </w:numPr>
        <w:spacing w:line="360" w:lineRule="auto"/>
        <w:rPr>
          <w:rFonts w:asciiTheme="majorHAnsi" w:hAnsiTheme="majorHAnsi" w:cstheme="majorHAnsi"/>
          <w:sz w:val="18"/>
          <w:szCs w:val="18"/>
        </w:rPr>
      </w:pPr>
      <w:r w:rsidRPr="00970EA9">
        <w:rPr>
          <w:rFonts w:asciiTheme="majorHAnsi" w:hAnsiTheme="majorHAnsi" w:cstheme="majorHAnsi"/>
          <w:sz w:val="18"/>
          <w:szCs w:val="18"/>
        </w:rPr>
        <w:t>use alcohol-based hand sanitisers if soap and water are not available</w:t>
      </w:r>
    </w:p>
    <w:p w14:paraId="596C2BDB" w14:textId="73917BE0" w:rsidR="00970EA9" w:rsidRDefault="00970EA9" w:rsidP="00AD3FAA">
      <w:pPr>
        <w:numPr>
          <w:ilvl w:val="0"/>
          <w:numId w:val="4"/>
        </w:numPr>
        <w:spacing w:line="360" w:lineRule="auto"/>
        <w:rPr>
          <w:rFonts w:asciiTheme="majorHAnsi" w:hAnsiTheme="majorHAnsi" w:cstheme="majorHAnsi"/>
          <w:sz w:val="18"/>
          <w:szCs w:val="18"/>
        </w:rPr>
      </w:pPr>
      <w:r w:rsidRPr="004D02AA">
        <w:rPr>
          <w:rFonts w:asciiTheme="majorHAnsi" w:hAnsiTheme="majorHAnsi" w:cstheme="majorHAnsi"/>
          <w:sz w:val="18"/>
          <w:szCs w:val="18"/>
        </w:rPr>
        <w:t xml:space="preserve">as so far as reasonably practicable, ensure </w:t>
      </w:r>
      <w:r w:rsidR="000F41CC">
        <w:rPr>
          <w:rFonts w:asciiTheme="majorHAnsi" w:hAnsiTheme="majorHAnsi" w:cstheme="majorHAnsi"/>
          <w:sz w:val="18"/>
          <w:szCs w:val="18"/>
        </w:rPr>
        <w:t>they</w:t>
      </w:r>
      <w:r w:rsidRPr="004D02AA">
        <w:rPr>
          <w:rFonts w:asciiTheme="majorHAnsi" w:hAnsiTheme="majorHAnsi" w:cstheme="majorHAnsi"/>
          <w:sz w:val="18"/>
          <w:szCs w:val="18"/>
        </w:rPr>
        <w:t xml:space="preserve"> maintain a physical distance of 1.5 metres between each adult in the service</w:t>
      </w:r>
    </w:p>
    <w:p w14:paraId="58A7A940" w14:textId="4C3967CF" w:rsidR="00D86BFF" w:rsidRPr="00D86BFF" w:rsidRDefault="00D86BFF" w:rsidP="00D86BFF">
      <w:pPr>
        <w:numPr>
          <w:ilvl w:val="0"/>
          <w:numId w:val="4"/>
        </w:numPr>
        <w:spacing w:line="360" w:lineRule="auto"/>
        <w:rPr>
          <w:rFonts w:asciiTheme="majorHAnsi" w:hAnsiTheme="majorHAnsi" w:cstheme="majorHAnsi"/>
          <w:sz w:val="18"/>
          <w:szCs w:val="18"/>
        </w:rPr>
      </w:pPr>
      <w:r w:rsidRPr="00602ED0">
        <w:rPr>
          <w:rFonts w:asciiTheme="majorHAnsi" w:hAnsiTheme="majorHAnsi" w:cstheme="majorHAnsi"/>
          <w:sz w:val="18"/>
          <w:szCs w:val="18"/>
        </w:rPr>
        <w:t>wash uniform/clothes each day</w:t>
      </w:r>
    </w:p>
    <w:p w14:paraId="017B17A7" w14:textId="6882C0AC" w:rsidR="00970EA9" w:rsidRPr="002B2306" w:rsidRDefault="00970EA9" w:rsidP="00970EA9">
      <w:pPr>
        <w:spacing w:line="360" w:lineRule="auto"/>
        <w:ind w:left="360"/>
        <w:rPr>
          <w:rFonts w:asciiTheme="majorHAnsi" w:hAnsiTheme="majorHAnsi" w:cstheme="majorHAnsi"/>
          <w:color w:val="C00000"/>
          <w:sz w:val="18"/>
          <w:szCs w:val="18"/>
        </w:rPr>
      </w:pPr>
    </w:p>
    <w:p w14:paraId="249DD606" w14:textId="4493CF5C" w:rsidR="00970EA9" w:rsidRDefault="00BF7C76" w:rsidP="00237C3D">
      <w:pPr>
        <w:rPr>
          <w:rFonts w:asciiTheme="majorHAnsi" w:hAnsiTheme="majorHAnsi" w:cstheme="majorHAnsi"/>
          <w:color w:val="FF0000"/>
          <w:sz w:val="20"/>
          <w:szCs w:val="22"/>
          <w:highlight w:val="yellow"/>
        </w:rPr>
      </w:pPr>
      <w:r w:rsidRPr="00C212D9">
        <w:rPr>
          <w:rFonts w:asciiTheme="majorHAnsi" w:hAnsiTheme="majorHAnsi" w:cstheme="majorHAnsi"/>
          <w:noProof/>
        </w:rPr>
        <mc:AlternateContent>
          <mc:Choice Requires="wps">
            <w:drawing>
              <wp:anchor distT="0" distB="0" distL="114300" distR="114300" simplePos="0" relativeHeight="251658267" behindDoc="0" locked="0" layoutInCell="1" allowOverlap="1" wp14:anchorId="48D3E774" wp14:editId="46071A27">
                <wp:simplePos x="0" y="0"/>
                <wp:positionH relativeFrom="column">
                  <wp:posOffset>-987425</wp:posOffset>
                </wp:positionH>
                <wp:positionV relativeFrom="paragraph">
                  <wp:posOffset>237229</wp:posOffset>
                </wp:positionV>
                <wp:extent cx="6996941" cy="45719"/>
                <wp:effectExtent l="0" t="0" r="0" b="0"/>
                <wp:wrapNone/>
                <wp:docPr id="68" name="Rectangle 68"/>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CA1B1C" id="Rectangle 68" o:spid="_x0000_s1026" style="position:absolute;margin-left:-77.75pt;margin-top:18.7pt;width:550.95pt;height:3.6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" fillcolor="#c5e0b3 [1305]" stroked="f" strokeweight="1pt"/>
            </w:pict>
          </mc:Fallback>
        </mc:AlternateContent>
      </w:r>
      <w:r w:rsidRPr="00C212D9">
        <w:rPr>
          <w:rFonts w:asciiTheme="majorHAnsi" w:hAnsiTheme="majorHAnsi" w:cstheme="majorHAnsi"/>
        </w:rPr>
        <w:t>PARENT / CHILDREN ARRIVAL AND SIGN-IN PROTOCOLS</w:t>
      </w:r>
      <w:r w:rsidR="004A7F95" w:rsidRPr="00C212D9">
        <w:rPr>
          <w:rFonts w:asciiTheme="majorHAnsi" w:hAnsiTheme="majorHAnsi" w:cstheme="majorHAnsi"/>
        </w:rPr>
        <w:t xml:space="preserve"> </w:t>
      </w:r>
      <w:r w:rsidR="0098130A" w:rsidRPr="00C212D9">
        <w:rPr>
          <w:rFonts w:asciiTheme="majorHAnsi" w:hAnsiTheme="majorHAnsi" w:cstheme="majorHAnsi"/>
        </w:rPr>
        <w:br/>
      </w:r>
      <w:bookmarkStart w:id="4" w:name="_Toc93410041"/>
      <w:r w:rsidR="00237C3D">
        <w:rPr>
          <w:color w:val="FF0000"/>
          <w:sz w:val="20"/>
          <w:szCs w:val="22"/>
          <w:highlight w:val="yellow"/>
        </w:rPr>
        <w:br/>
      </w:r>
      <w:bookmarkEnd w:id="4"/>
    </w:p>
    <w:p w14:paraId="7CD02C8E" w14:textId="77777777" w:rsidR="001D7937" w:rsidRPr="001D7937" w:rsidRDefault="001D7937" w:rsidP="00237C3D">
      <w:pPr>
        <w:rPr>
          <w:rFonts w:asciiTheme="majorHAnsi" w:hAnsiTheme="majorHAnsi" w:cstheme="majorHAnsi"/>
          <w:highlight w:val="yellow"/>
        </w:rPr>
      </w:pPr>
    </w:p>
    <w:p w14:paraId="792586F5" w14:textId="739E28D1" w:rsidR="009F4B34" w:rsidRPr="002B2306" w:rsidRDefault="009F4B34" w:rsidP="009F4B34">
      <w:pPr>
        <w:numPr>
          <w:ilvl w:val="0"/>
          <w:numId w:val="15"/>
        </w:numPr>
        <w:spacing w:line="360" w:lineRule="auto"/>
        <w:rPr>
          <w:rFonts w:asciiTheme="majorHAnsi" w:hAnsiTheme="majorHAnsi" w:cstheme="majorHAnsi"/>
          <w:color w:val="000000" w:themeColor="text1"/>
          <w:sz w:val="18"/>
          <w:szCs w:val="18"/>
        </w:rPr>
      </w:pPr>
      <w:r w:rsidRPr="002B2306">
        <w:rPr>
          <w:rFonts w:asciiTheme="majorHAnsi" w:hAnsiTheme="majorHAnsi" w:cstheme="majorHAnsi"/>
          <w:color w:val="000000" w:themeColor="text1"/>
          <w:sz w:val="18"/>
          <w:szCs w:val="18"/>
        </w:rPr>
        <w:t xml:space="preserve">social distancing between adults </w:t>
      </w:r>
      <w:r w:rsidR="0044373F" w:rsidRPr="002B2306">
        <w:rPr>
          <w:rFonts w:asciiTheme="majorHAnsi" w:hAnsiTheme="majorHAnsi" w:cstheme="majorHAnsi"/>
          <w:color w:val="000000" w:themeColor="text1"/>
          <w:sz w:val="18"/>
          <w:szCs w:val="18"/>
        </w:rPr>
        <w:t>will</w:t>
      </w:r>
      <w:r w:rsidRPr="002B2306">
        <w:rPr>
          <w:rFonts w:asciiTheme="majorHAnsi" w:hAnsiTheme="majorHAnsi" w:cstheme="majorHAnsi"/>
          <w:color w:val="000000" w:themeColor="text1"/>
          <w:sz w:val="18"/>
          <w:szCs w:val="18"/>
        </w:rPr>
        <w:t xml:space="preserve"> be maintained wherever possible</w:t>
      </w:r>
    </w:p>
    <w:p w14:paraId="67E6C6E1" w14:textId="77BD0C73" w:rsidR="009F4B34" w:rsidRPr="002B2306" w:rsidRDefault="009F4B34" w:rsidP="009F4B34">
      <w:pPr>
        <w:numPr>
          <w:ilvl w:val="0"/>
          <w:numId w:val="17"/>
        </w:numPr>
        <w:spacing w:line="360" w:lineRule="auto"/>
        <w:rPr>
          <w:rFonts w:asciiTheme="majorHAnsi" w:hAnsiTheme="majorHAnsi" w:cstheme="majorHAnsi"/>
          <w:sz w:val="18"/>
          <w:szCs w:val="18"/>
        </w:rPr>
      </w:pPr>
      <w:r w:rsidRPr="002B2306">
        <w:rPr>
          <w:rFonts w:asciiTheme="majorHAnsi" w:hAnsiTheme="majorHAnsi" w:cstheme="majorHAnsi"/>
          <w:sz w:val="18"/>
          <w:szCs w:val="18"/>
        </w:rPr>
        <w:t>parents/families and any adult over the age of 12, must wear a face mask</w:t>
      </w:r>
      <w:r w:rsidR="006D0052">
        <w:rPr>
          <w:rFonts w:asciiTheme="majorHAnsi" w:hAnsiTheme="majorHAnsi" w:cstheme="majorHAnsi"/>
          <w:sz w:val="18"/>
          <w:szCs w:val="18"/>
        </w:rPr>
        <w:t xml:space="preserve"> when mandated to do so by the PHU</w:t>
      </w:r>
    </w:p>
    <w:p w14:paraId="56286F55" w14:textId="7DC2129A" w:rsidR="00970EA9" w:rsidRPr="00970EA9" w:rsidRDefault="00970EA9" w:rsidP="009F4B34">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 xml:space="preserve">staggered drop off /pick up times </w:t>
      </w:r>
      <w:r w:rsidR="009F4B34">
        <w:rPr>
          <w:rFonts w:asciiTheme="majorHAnsi" w:hAnsiTheme="majorHAnsi" w:cstheme="majorHAnsi"/>
          <w:sz w:val="18"/>
          <w:szCs w:val="18"/>
        </w:rPr>
        <w:t xml:space="preserve">are </w:t>
      </w:r>
      <w:r w:rsidRPr="00970EA9">
        <w:rPr>
          <w:rFonts w:asciiTheme="majorHAnsi" w:hAnsiTheme="majorHAnsi" w:cstheme="majorHAnsi"/>
          <w:sz w:val="18"/>
          <w:szCs w:val="18"/>
        </w:rPr>
        <w:t>communicated to parents</w:t>
      </w:r>
      <w:r w:rsidR="006D0052">
        <w:rPr>
          <w:rFonts w:asciiTheme="majorHAnsi" w:hAnsiTheme="majorHAnsi" w:cstheme="majorHAnsi"/>
          <w:sz w:val="18"/>
          <w:szCs w:val="18"/>
        </w:rPr>
        <w:t xml:space="preserve"> </w:t>
      </w:r>
      <w:r w:rsidR="007C3241">
        <w:rPr>
          <w:rFonts w:asciiTheme="majorHAnsi" w:hAnsiTheme="majorHAnsi" w:cstheme="majorHAnsi"/>
          <w:sz w:val="18"/>
          <w:szCs w:val="18"/>
        </w:rPr>
        <w:t>when in place</w:t>
      </w:r>
    </w:p>
    <w:p w14:paraId="6843F0D5" w14:textId="6DD6E5ED" w:rsid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designated area for drop-off/ pick-up area is clearly indicated</w:t>
      </w:r>
      <w:r w:rsidR="007C3241">
        <w:rPr>
          <w:rFonts w:asciiTheme="majorHAnsi" w:hAnsiTheme="majorHAnsi" w:cstheme="majorHAnsi"/>
          <w:sz w:val="18"/>
          <w:szCs w:val="18"/>
        </w:rPr>
        <w:t xml:space="preserve"> and where possible is in an outdoor location</w:t>
      </w:r>
    </w:p>
    <w:p w14:paraId="117B1D3C" w14:textId="77777777"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foyer is rearranged where possible to encourage families to achieve the maximum space per adult</w:t>
      </w:r>
    </w:p>
    <w:p w14:paraId="3B1D31F5" w14:textId="08C53F16"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 xml:space="preserve">signage clearly indicates drop off and pick up procedures for children- parents not entering foyer/ building; no long communication/interaction with families or other adults (refer families to alternative methods of communication- mobile phone, </w:t>
      </w:r>
      <w:r w:rsidR="004D02AA">
        <w:rPr>
          <w:rFonts w:asciiTheme="majorHAnsi" w:hAnsiTheme="majorHAnsi" w:cstheme="majorHAnsi"/>
          <w:sz w:val="18"/>
          <w:szCs w:val="18"/>
        </w:rPr>
        <w:t xml:space="preserve">software platform </w:t>
      </w:r>
      <w:r w:rsidRPr="00970EA9">
        <w:rPr>
          <w:rFonts w:asciiTheme="majorHAnsi" w:hAnsiTheme="majorHAnsi" w:cstheme="majorHAnsi"/>
          <w:sz w:val="18"/>
          <w:szCs w:val="18"/>
        </w:rPr>
        <w:t>app, email)</w:t>
      </w:r>
    </w:p>
    <w:p w14:paraId="6A124F74" w14:textId="09BC3699"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consideration is given to families for whom English is their second language</w:t>
      </w:r>
      <w:r w:rsidR="00DF3374">
        <w:rPr>
          <w:rFonts w:asciiTheme="majorHAnsi" w:hAnsiTheme="majorHAnsi" w:cstheme="majorHAnsi"/>
          <w:sz w:val="18"/>
          <w:szCs w:val="18"/>
        </w:rPr>
        <w:t xml:space="preserve"> and written information translated</w:t>
      </w:r>
    </w:p>
    <w:p w14:paraId="34E14876" w14:textId="77777777" w:rsidR="00970EA9" w:rsidRPr="007C3241" w:rsidRDefault="00970EA9" w:rsidP="00AD3FAA">
      <w:pPr>
        <w:numPr>
          <w:ilvl w:val="0"/>
          <w:numId w:val="17"/>
        </w:numPr>
        <w:spacing w:line="360" w:lineRule="auto"/>
        <w:rPr>
          <w:rFonts w:asciiTheme="majorHAnsi" w:hAnsiTheme="majorHAnsi" w:cstheme="majorHAnsi"/>
          <w:sz w:val="18"/>
          <w:szCs w:val="18"/>
        </w:rPr>
      </w:pPr>
      <w:r w:rsidRPr="007C3241">
        <w:rPr>
          <w:rFonts w:asciiTheme="majorHAnsi" w:hAnsiTheme="majorHAnsi" w:cstheme="majorHAnsi"/>
          <w:sz w:val="18"/>
          <w:szCs w:val="18"/>
        </w:rPr>
        <w:t>markings indicate 1.5m physical distancing requirement between families to avoid clusters of adults together</w:t>
      </w:r>
    </w:p>
    <w:p w14:paraId="41A5A9E3" w14:textId="7C697D6B" w:rsidR="00970EA9" w:rsidRPr="007C3241" w:rsidRDefault="00970EA9" w:rsidP="00AD3FAA">
      <w:pPr>
        <w:numPr>
          <w:ilvl w:val="0"/>
          <w:numId w:val="17"/>
        </w:numPr>
        <w:spacing w:line="360" w:lineRule="auto"/>
        <w:rPr>
          <w:rFonts w:asciiTheme="majorHAnsi" w:hAnsiTheme="majorHAnsi" w:cstheme="majorHAnsi"/>
          <w:sz w:val="18"/>
          <w:szCs w:val="18"/>
        </w:rPr>
      </w:pPr>
      <w:r w:rsidRPr="007C3241">
        <w:rPr>
          <w:rFonts w:asciiTheme="majorHAnsi" w:hAnsiTheme="majorHAnsi" w:cstheme="majorHAnsi"/>
          <w:sz w:val="18"/>
          <w:szCs w:val="18"/>
        </w:rPr>
        <w:t xml:space="preserve">two staff members rostered to greet families as </w:t>
      </w:r>
      <w:r w:rsidRPr="007C3241">
        <w:rPr>
          <w:rFonts w:asciiTheme="majorHAnsi" w:hAnsiTheme="majorHAnsi" w:cstheme="majorHAnsi"/>
          <w:i/>
          <w:iCs/>
          <w:sz w:val="18"/>
          <w:szCs w:val="18"/>
        </w:rPr>
        <w:t>Family Concierge</w:t>
      </w:r>
      <w:r w:rsidRPr="007C3241">
        <w:rPr>
          <w:rFonts w:asciiTheme="majorHAnsi" w:hAnsiTheme="majorHAnsi" w:cstheme="majorHAnsi"/>
          <w:sz w:val="18"/>
          <w:szCs w:val="18"/>
        </w:rPr>
        <w:t xml:space="preserve"> to complete drop off / pick up requirements </w:t>
      </w:r>
    </w:p>
    <w:p w14:paraId="0B734D33" w14:textId="77777777" w:rsidR="00970EA9" w:rsidRPr="007C3241" w:rsidRDefault="00970EA9" w:rsidP="00AD3FAA">
      <w:pPr>
        <w:numPr>
          <w:ilvl w:val="0"/>
          <w:numId w:val="17"/>
        </w:numPr>
        <w:spacing w:line="360" w:lineRule="auto"/>
        <w:rPr>
          <w:rFonts w:asciiTheme="majorHAnsi" w:hAnsiTheme="majorHAnsi" w:cstheme="majorHAnsi"/>
          <w:sz w:val="18"/>
          <w:szCs w:val="18"/>
        </w:rPr>
      </w:pPr>
      <w:r w:rsidRPr="007C3241">
        <w:rPr>
          <w:rFonts w:asciiTheme="majorHAnsi" w:hAnsiTheme="majorHAnsi" w:cstheme="majorHAnsi"/>
          <w:sz w:val="18"/>
          <w:szCs w:val="18"/>
        </w:rPr>
        <w:t>one staff member greets families and completes sign on process whilst the other assists with supporting child/ren into service</w:t>
      </w:r>
    </w:p>
    <w:p w14:paraId="06FFEF20" w14:textId="77777777"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if families require additional assistance with multiple children, other staff members may be required to assist</w:t>
      </w:r>
    </w:p>
    <w:p w14:paraId="4DA875BC" w14:textId="4AD77728"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end of the day communication with families is minimised. Other methods of communication with families should be used- communication books, phone messages, emails or apps.</w:t>
      </w:r>
    </w:p>
    <w:p w14:paraId="52B99BAA" w14:textId="027358BA" w:rsidR="00970EA9" w:rsidRPr="00970EA9" w:rsidRDefault="00970EA9" w:rsidP="00AD3FAA">
      <w:pPr>
        <w:numPr>
          <w:ilvl w:val="0"/>
          <w:numId w:val="17"/>
        </w:numPr>
        <w:spacing w:line="360" w:lineRule="auto"/>
        <w:rPr>
          <w:rFonts w:asciiTheme="majorHAnsi" w:hAnsiTheme="majorHAnsi" w:cstheme="majorHAnsi"/>
          <w:sz w:val="18"/>
          <w:szCs w:val="18"/>
        </w:rPr>
      </w:pPr>
      <w:r w:rsidRPr="00970EA9">
        <w:rPr>
          <w:rFonts w:asciiTheme="majorHAnsi" w:hAnsiTheme="majorHAnsi" w:cstheme="majorHAnsi"/>
          <w:sz w:val="18"/>
          <w:szCs w:val="18"/>
        </w:rPr>
        <w:t>if families require face to face communication ensure physical distancing measures are implemented and limit the time of the interaction/discussion where possible</w:t>
      </w:r>
    </w:p>
    <w:p w14:paraId="5E00D7D7" w14:textId="77777777" w:rsidR="00970EA9" w:rsidRPr="00970EA9" w:rsidRDefault="00970EA9" w:rsidP="00970EA9">
      <w:pPr>
        <w:spacing w:line="360" w:lineRule="auto"/>
        <w:ind w:left="360"/>
        <w:rPr>
          <w:rFonts w:cstheme="minorHAnsi"/>
          <w:i/>
          <w:iCs/>
          <w:color w:val="89B9C2"/>
          <w:sz w:val="22"/>
          <w:szCs w:val="22"/>
        </w:rPr>
      </w:pPr>
    </w:p>
    <w:p w14:paraId="4867F2F1" w14:textId="77777777" w:rsidR="008006D3" w:rsidRDefault="008006D3" w:rsidP="00C212D9">
      <w:pPr>
        <w:rPr>
          <w:rFonts w:cstheme="minorHAnsi"/>
          <w:i/>
          <w:iCs/>
          <w:color w:val="89B9C2"/>
          <w:sz w:val="22"/>
          <w:szCs w:val="22"/>
        </w:rPr>
      </w:pPr>
    </w:p>
    <w:p w14:paraId="6655054F" w14:textId="77777777" w:rsidR="008006D3" w:rsidRDefault="008006D3" w:rsidP="00C212D9">
      <w:pPr>
        <w:rPr>
          <w:rFonts w:cstheme="minorHAnsi"/>
          <w:i/>
          <w:iCs/>
          <w:color w:val="89B9C2"/>
          <w:sz w:val="22"/>
          <w:szCs w:val="22"/>
        </w:rPr>
      </w:pPr>
    </w:p>
    <w:p w14:paraId="4A35CE78" w14:textId="5F7B1922" w:rsidR="00FF546F" w:rsidRPr="007C3241" w:rsidRDefault="00BF7C76" w:rsidP="007C3241">
      <w:pPr>
        <w:rPr>
          <w:rFonts w:asciiTheme="majorHAnsi" w:hAnsiTheme="majorHAnsi" w:cstheme="majorHAnsi"/>
        </w:rPr>
      </w:pPr>
      <w:r w:rsidRPr="00C212D9">
        <w:rPr>
          <w:rFonts w:asciiTheme="majorHAnsi" w:hAnsiTheme="majorHAnsi" w:cstheme="majorHAnsi"/>
          <w:noProof/>
        </w:rPr>
        <mc:AlternateContent>
          <mc:Choice Requires="wps">
            <w:drawing>
              <wp:anchor distT="0" distB="0" distL="114300" distR="114300" simplePos="0" relativeHeight="251658268" behindDoc="0" locked="0" layoutInCell="1" allowOverlap="1" wp14:anchorId="30525F6D" wp14:editId="6A587B32">
                <wp:simplePos x="0" y="0"/>
                <wp:positionH relativeFrom="column">
                  <wp:posOffset>-987425</wp:posOffset>
                </wp:positionH>
                <wp:positionV relativeFrom="paragraph">
                  <wp:posOffset>336550</wp:posOffset>
                </wp:positionV>
                <wp:extent cx="6996941" cy="45719"/>
                <wp:effectExtent l="0" t="0" r="0" b="0"/>
                <wp:wrapNone/>
                <wp:docPr id="69" name="Rectangle 69"/>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06FD7" id="Rectangle 69" o:spid="_x0000_s1026" style="position:absolute;margin-left:-77.75pt;margin-top:26.5pt;width:550.95pt;height:3.6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" fillcolor="#c5e0b3 [1305]" stroked="f" strokeweight="1pt"/>
            </w:pict>
          </mc:Fallback>
        </mc:AlternateContent>
      </w:r>
      <w:r w:rsidRPr="00C212D9">
        <w:rPr>
          <w:rFonts w:asciiTheme="majorHAnsi" w:hAnsiTheme="majorHAnsi" w:cstheme="majorHAnsi"/>
        </w:rPr>
        <w:t>VISITOR / TRADESMAN ARRIVAL PROTOCOLS</w:t>
      </w:r>
      <w:r w:rsidR="0098130A" w:rsidRPr="00C212D9">
        <w:rPr>
          <w:rFonts w:asciiTheme="majorHAnsi" w:hAnsiTheme="majorHAnsi" w:cstheme="majorHAnsi"/>
        </w:rPr>
        <w:br/>
      </w:r>
    </w:p>
    <w:p w14:paraId="7F22266A" w14:textId="77777777" w:rsidR="002B2306" w:rsidRDefault="00970EA9" w:rsidP="002B2306">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 xml:space="preserve">visitors to the Service </w:t>
      </w:r>
      <w:r w:rsidR="0044373F">
        <w:rPr>
          <w:rFonts w:asciiTheme="majorHAnsi" w:hAnsiTheme="majorHAnsi" w:cstheme="majorHAnsi"/>
          <w:sz w:val="18"/>
          <w:szCs w:val="18"/>
        </w:rPr>
        <w:t xml:space="preserve">have been </w:t>
      </w:r>
      <w:r w:rsidRPr="00970EA9">
        <w:rPr>
          <w:rFonts w:asciiTheme="majorHAnsi" w:hAnsiTheme="majorHAnsi" w:cstheme="majorHAnsi"/>
          <w:sz w:val="18"/>
          <w:szCs w:val="18"/>
        </w:rPr>
        <w:t>reduced to an absolute minimum</w:t>
      </w:r>
    </w:p>
    <w:p w14:paraId="72E70ED7" w14:textId="5BF7CF23" w:rsidR="00970EA9" w:rsidRPr="007C3241" w:rsidRDefault="009F4B34" w:rsidP="007C3241">
      <w:pPr>
        <w:numPr>
          <w:ilvl w:val="0"/>
          <w:numId w:val="18"/>
        </w:numPr>
        <w:spacing w:line="360" w:lineRule="auto"/>
        <w:rPr>
          <w:rFonts w:asciiTheme="majorHAnsi" w:hAnsiTheme="majorHAnsi" w:cstheme="majorHAnsi"/>
          <w:b/>
          <w:bCs/>
          <w:sz w:val="18"/>
          <w:szCs w:val="18"/>
        </w:rPr>
      </w:pPr>
      <w:r w:rsidRPr="002B2306">
        <w:rPr>
          <w:rFonts w:asciiTheme="majorHAnsi" w:hAnsiTheme="majorHAnsi" w:cstheme="majorHAnsi"/>
          <w:sz w:val="18"/>
          <w:szCs w:val="18"/>
        </w:rPr>
        <w:t xml:space="preserve">all visitors to the Service must check-in using </w:t>
      </w:r>
      <w:r w:rsidRPr="007C3241">
        <w:rPr>
          <w:rFonts w:asciiTheme="majorHAnsi" w:hAnsiTheme="majorHAnsi" w:cstheme="majorHAnsi"/>
          <w:sz w:val="18"/>
          <w:szCs w:val="18"/>
        </w:rPr>
        <w:t xml:space="preserve">the </w:t>
      </w:r>
      <w:r w:rsidR="007C3241" w:rsidRPr="007C3241">
        <w:rPr>
          <w:rFonts w:asciiTheme="majorHAnsi" w:hAnsiTheme="majorHAnsi" w:cstheme="majorHAnsi"/>
          <w:sz w:val="18"/>
          <w:szCs w:val="18"/>
        </w:rPr>
        <w:t>IPAD located in the main foyer</w:t>
      </w:r>
    </w:p>
    <w:p w14:paraId="25313A61" w14:textId="77777777"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lastRenderedPageBreak/>
        <w:t xml:space="preserve">vulnerable or high-risk people excluded where practical, including the elderly and those with pre-existing medical conditions </w:t>
      </w:r>
    </w:p>
    <w:p w14:paraId="6C9960D8" w14:textId="1C8C0AEF"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 xml:space="preserve">deliveries are regularly reviewed, and drop-off organised at a predetermined point outside the </w:t>
      </w:r>
      <w:r w:rsidR="009F4B34">
        <w:rPr>
          <w:rFonts w:asciiTheme="majorHAnsi" w:hAnsiTheme="majorHAnsi" w:cstheme="majorHAnsi"/>
          <w:sz w:val="18"/>
          <w:szCs w:val="18"/>
        </w:rPr>
        <w:t>S</w:t>
      </w:r>
      <w:r w:rsidRPr="00970EA9">
        <w:rPr>
          <w:rFonts w:asciiTheme="majorHAnsi" w:hAnsiTheme="majorHAnsi" w:cstheme="majorHAnsi"/>
          <w:sz w:val="18"/>
          <w:szCs w:val="18"/>
        </w:rPr>
        <w:t>ervice</w:t>
      </w:r>
    </w:p>
    <w:p w14:paraId="532534DB" w14:textId="77777777"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 xml:space="preserve">delivery drivers requested to call ahead to notify the delivery time </w:t>
      </w:r>
    </w:p>
    <w:p w14:paraId="55698F19" w14:textId="77777777"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only a minimum number of staff members are designated to receive deliveries to reduce risks</w:t>
      </w:r>
    </w:p>
    <w:p w14:paraId="4DA38E3E" w14:textId="2757BCAA"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 xml:space="preserve">electronic paperwork/ e-invoicing used where </w:t>
      </w:r>
      <w:r w:rsidR="00DF3374">
        <w:rPr>
          <w:rFonts w:asciiTheme="majorHAnsi" w:hAnsiTheme="majorHAnsi" w:cstheme="majorHAnsi"/>
          <w:sz w:val="18"/>
          <w:szCs w:val="18"/>
        </w:rPr>
        <w:t>possible</w:t>
      </w:r>
    </w:p>
    <w:p w14:paraId="1694CA66" w14:textId="77777777"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minimise interaction and alternatives to signatures of deliveries received- contactless methods or use own pen</w:t>
      </w:r>
    </w:p>
    <w:p w14:paraId="652577C8" w14:textId="77777777"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alcohol-based hand sanitiser used before and after receiving any packages/deliveries</w:t>
      </w:r>
    </w:p>
    <w:p w14:paraId="69710D7E" w14:textId="1F41B8C1"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 xml:space="preserve">contractors who require entry to the service adhere to hygiene procedures </w:t>
      </w:r>
    </w:p>
    <w:p w14:paraId="311F92CF" w14:textId="1788F201" w:rsidR="00970EA9" w:rsidRPr="00970EA9" w:rsidRDefault="00970EA9" w:rsidP="00AD3FA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clear guidelines provided to contractors when visiting the service regarding physical distancing, hygiene</w:t>
      </w:r>
      <w:r w:rsidR="00DF3374">
        <w:rPr>
          <w:rFonts w:asciiTheme="majorHAnsi" w:hAnsiTheme="majorHAnsi" w:cstheme="majorHAnsi"/>
          <w:sz w:val="18"/>
          <w:szCs w:val="18"/>
        </w:rPr>
        <w:t xml:space="preserve"> protocols</w:t>
      </w:r>
      <w:r w:rsidRPr="00970EA9">
        <w:rPr>
          <w:rFonts w:asciiTheme="majorHAnsi" w:hAnsiTheme="majorHAnsi" w:cstheme="majorHAnsi"/>
          <w:sz w:val="18"/>
          <w:szCs w:val="18"/>
        </w:rPr>
        <w:t xml:space="preserve"> and child protection</w:t>
      </w:r>
    </w:p>
    <w:p w14:paraId="0EB9C0CA" w14:textId="77777777" w:rsidR="00C212D9" w:rsidRPr="00C212D9" w:rsidRDefault="00970EA9" w:rsidP="007F705A">
      <w:pPr>
        <w:numPr>
          <w:ilvl w:val="0"/>
          <w:numId w:val="18"/>
        </w:numPr>
        <w:spacing w:line="360" w:lineRule="auto"/>
        <w:rPr>
          <w:rFonts w:asciiTheme="majorHAnsi" w:hAnsiTheme="majorHAnsi" w:cstheme="majorHAnsi"/>
          <w:b/>
          <w:bCs/>
          <w:sz w:val="18"/>
          <w:szCs w:val="18"/>
        </w:rPr>
      </w:pPr>
      <w:r w:rsidRPr="00970EA9">
        <w:rPr>
          <w:rFonts w:asciiTheme="majorHAnsi" w:hAnsiTheme="majorHAnsi" w:cstheme="majorHAnsi"/>
          <w:sz w:val="18"/>
          <w:szCs w:val="18"/>
        </w:rPr>
        <w:t>handwashing facilities are provided to contractors to ensure they wash their hands thoroughly upon arrival, wipe any equipment with disinfectant wipes</w:t>
      </w:r>
    </w:p>
    <w:p w14:paraId="64E100C7" w14:textId="06875E12" w:rsidR="00C212D9" w:rsidRDefault="00664E19" w:rsidP="0064379D">
      <w:pPr>
        <w:spacing w:line="360" w:lineRule="auto"/>
      </w:pPr>
      <w:r w:rsidRPr="006274E5">
        <w:rPr>
          <w:noProof/>
        </w:rPr>
        <mc:AlternateContent>
          <mc:Choice Requires="wps">
            <w:drawing>
              <wp:anchor distT="0" distB="0" distL="114300" distR="114300" simplePos="0" relativeHeight="251658259" behindDoc="0" locked="0" layoutInCell="1" allowOverlap="1" wp14:anchorId="7CB3BF0A" wp14:editId="561BC52A">
                <wp:simplePos x="0" y="0"/>
                <wp:positionH relativeFrom="column">
                  <wp:posOffset>3030415</wp:posOffset>
                </wp:positionH>
                <wp:positionV relativeFrom="paragraph">
                  <wp:posOffset>554355</wp:posOffset>
                </wp:positionV>
                <wp:extent cx="2867025" cy="2980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867025" cy="2980250"/>
                        </a:xfrm>
                        <a:prstGeom prst="rect">
                          <a:avLst/>
                        </a:prstGeom>
                        <a:noFill/>
                        <a:ln w="6350">
                          <a:noFill/>
                        </a:ln>
                      </wps:spPr>
                      <wps:txbx>
                        <w:txbxContent>
                          <w:p w14:paraId="072823D1" w14:textId="77777777" w:rsidR="00973B6B" w:rsidRPr="006274E5" w:rsidRDefault="00973B6B" w:rsidP="006274E5">
                            <w:pPr>
                              <w:pStyle w:val="BasicParagraph"/>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Any staff member, child or visitor to the service who presents with any of the following, will be excluded from the service. Any person who:</w:t>
                            </w:r>
                          </w:p>
                          <w:p w14:paraId="29F2AADF" w14:textId="5E25D34C" w:rsidR="00973B6B" w:rsidRPr="006274E5" w:rsidRDefault="00973B6B" w:rsidP="00AD3FAA">
                            <w:pPr>
                              <w:pStyle w:val="BasicParagraph"/>
                              <w:numPr>
                                <w:ilvl w:val="0"/>
                                <w:numId w:val="32"/>
                              </w:numPr>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has a temperature</w:t>
                            </w:r>
                            <w:r w:rsidR="002B2306">
                              <w:rPr>
                                <w:rFonts w:asciiTheme="majorHAnsi" w:hAnsiTheme="majorHAnsi" w:cstheme="majorHAnsi"/>
                                <w:iCs/>
                                <w:color w:val="000000" w:themeColor="text1"/>
                                <w:sz w:val="18"/>
                                <w:szCs w:val="18"/>
                                <w:lang w:val="en-AU"/>
                              </w:rPr>
                              <w:t>/fever</w:t>
                            </w:r>
                          </w:p>
                          <w:p w14:paraId="5D91EB5A" w14:textId="77777777" w:rsidR="00973B6B" w:rsidRPr="006274E5" w:rsidRDefault="00973B6B" w:rsidP="00AD3FAA">
                            <w:pPr>
                              <w:pStyle w:val="BasicParagraph"/>
                              <w:numPr>
                                <w:ilvl w:val="0"/>
                                <w:numId w:val="32"/>
                              </w:numPr>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presents as ‘unwell’ –unexplained or persistent cough, drowsy or unresponsive, shortness of breath, respiratory illness, runny nose, suffering with diarrhea or vomiting, has a persistent headache</w:t>
                            </w:r>
                          </w:p>
                          <w:p w14:paraId="4B93F547" w14:textId="6D7EC790" w:rsidR="00973B6B" w:rsidRPr="00F3564A" w:rsidRDefault="008419CF" w:rsidP="00F3564A">
                            <w:pPr>
                              <w:pStyle w:val="BasicParagraph"/>
                              <w:numPr>
                                <w:ilvl w:val="0"/>
                                <w:numId w:val="32"/>
                              </w:numPr>
                              <w:spacing w:line="360" w:lineRule="auto"/>
                              <w:rPr>
                                <w:rFonts w:asciiTheme="majorHAnsi" w:hAnsiTheme="majorHAnsi" w:cstheme="majorHAnsi"/>
                                <w:iCs/>
                                <w:color w:val="000000" w:themeColor="text1"/>
                                <w:sz w:val="18"/>
                                <w:szCs w:val="18"/>
                                <w:lang w:val="en-AU"/>
                              </w:rPr>
                            </w:pPr>
                            <w:r>
                              <w:rPr>
                                <w:rFonts w:asciiTheme="majorHAnsi" w:hAnsiTheme="majorHAnsi" w:cstheme="majorHAnsi"/>
                                <w:iCs/>
                                <w:color w:val="000000" w:themeColor="text1"/>
                                <w:sz w:val="18"/>
                                <w:szCs w:val="18"/>
                                <w:lang w:val="en-AU"/>
                              </w:rPr>
                              <w:t>is identified as a ‘</w:t>
                            </w:r>
                            <w:r w:rsidR="009172BB">
                              <w:rPr>
                                <w:rFonts w:asciiTheme="majorHAnsi" w:hAnsiTheme="majorHAnsi" w:cstheme="majorHAnsi"/>
                                <w:iCs/>
                                <w:color w:val="000000" w:themeColor="text1"/>
                                <w:sz w:val="18"/>
                                <w:szCs w:val="18"/>
                                <w:lang w:val="en-AU"/>
                              </w:rPr>
                              <w:t>household</w:t>
                            </w:r>
                            <w:r>
                              <w:rPr>
                                <w:rFonts w:asciiTheme="majorHAnsi" w:hAnsiTheme="majorHAnsi" w:cstheme="majorHAnsi"/>
                                <w:iCs/>
                                <w:color w:val="000000" w:themeColor="text1"/>
                                <w:sz w:val="18"/>
                                <w:szCs w:val="18"/>
                                <w:lang w:val="en-AU"/>
                              </w:rPr>
                              <w:t xml:space="preserve"> contact’</w:t>
                            </w:r>
                            <w:r w:rsidR="00973B6B" w:rsidRPr="006274E5">
                              <w:rPr>
                                <w:rFonts w:asciiTheme="majorHAnsi" w:hAnsiTheme="majorHAnsi" w:cstheme="majorHAnsi"/>
                                <w:iCs/>
                                <w:color w:val="000000" w:themeColor="text1"/>
                                <w:sz w:val="18"/>
                                <w:szCs w:val="18"/>
                                <w:lang w:val="en-AU"/>
                              </w:rPr>
                              <w:t xml:space="preserve"> </w:t>
                            </w:r>
                            <w:r w:rsidR="009172BB">
                              <w:rPr>
                                <w:rFonts w:asciiTheme="majorHAnsi" w:hAnsiTheme="majorHAnsi" w:cstheme="majorHAnsi"/>
                                <w:iCs/>
                                <w:color w:val="000000" w:themeColor="text1"/>
                                <w:sz w:val="18"/>
                                <w:szCs w:val="18"/>
                                <w:lang w:val="en-AU"/>
                              </w:rPr>
                              <w:t xml:space="preserve">of </w:t>
                            </w:r>
                            <w:r w:rsidR="00973B6B" w:rsidRPr="006274E5">
                              <w:rPr>
                                <w:rFonts w:asciiTheme="majorHAnsi" w:hAnsiTheme="majorHAnsi" w:cstheme="majorHAnsi"/>
                                <w:iCs/>
                                <w:color w:val="000000" w:themeColor="text1"/>
                                <w:sz w:val="18"/>
                                <w:szCs w:val="18"/>
                                <w:lang w:val="en-AU"/>
                              </w:rPr>
                              <w:t>a confirmed case of COVID-19</w:t>
                            </w:r>
                            <w:r w:rsidR="00664E19">
                              <w:rPr>
                                <w:rFonts w:asciiTheme="majorHAnsi" w:hAnsiTheme="majorHAnsi" w:cstheme="majorHAnsi"/>
                                <w:iCs/>
                                <w:color w:val="000000" w:themeColor="text1"/>
                                <w:sz w:val="18"/>
                                <w:szCs w:val="18"/>
                                <w:lang w:val="en-AU"/>
                              </w:rPr>
                              <w:t xml:space="preserve"> </w:t>
                            </w:r>
                            <w:r w:rsidR="00F3564A">
                              <w:rPr>
                                <w:rFonts w:asciiTheme="majorHAnsi" w:hAnsiTheme="majorHAnsi" w:cstheme="majorHAnsi"/>
                                <w:iCs/>
                                <w:color w:val="000000" w:themeColor="text1"/>
                                <w:sz w:val="18"/>
                                <w:szCs w:val="18"/>
                                <w:lang w:val="en-AU"/>
                              </w:rPr>
                              <w:t xml:space="preserve">and develops symptoms or tests positive on a RAT (exemption no longer applies- see below Staff test positive)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3BF0A" id="_x0000_t202" coordsize="21600,21600" o:spt="202" path="m,l,21600r21600,l21600,xe">
                <v:stroke joinstyle="miter"/>
                <v:path gradientshapeok="t" o:connecttype="rect"/>
              </v:shapetype>
              <v:shape id="Text Box 55" o:spid="_x0000_s1032" type="#_x0000_t202" style="position:absolute;margin-left:238.6pt;margin-top:43.65pt;width:225.75pt;height:234.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" filled="f" stroked="f" strokeweight=".5pt">
                <v:textbox>
                  <w:txbxContent>
                    <w:p w14:paraId="072823D1" w14:textId="77777777" w:rsidR="00973B6B" w:rsidRPr="006274E5" w:rsidRDefault="00973B6B" w:rsidP="006274E5">
                      <w:pPr>
                        <w:pStyle w:val="BasicParagraph"/>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Any staff member, child or visitor to the service who presents with any of the following, will be excluded from the service. Any person who:</w:t>
                      </w:r>
                    </w:p>
                    <w:p w14:paraId="29F2AADF" w14:textId="5E25D34C" w:rsidR="00973B6B" w:rsidRPr="006274E5" w:rsidRDefault="00973B6B" w:rsidP="00AD3FAA">
                      <w:pPr>
                        <w:pStyle w:val="BasicParagraph"/>
                        <w:numPr>
                          <w:ilvl w:val="0"/>
                          <w:numId w:val="32"/>
                        </w:numPr>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has a temperature</w:t>
                      </w:r>
                      <w:r w:rsidR="002B2306">
                        <w:rPr>
                          <w:rFonts w:asciiTheme="majorHAnsi" w:hAnsiTheme="majorHAnsi" w:cstheme="majorHAnsi"/>
                          <w:iCs/>
                          <w:color w:val="000000" w:themeColor="text1"/>
                          <w:sz w:val="18"/>
                          <w:szCs w:val="18"/>
                          <w:lang w:val="en-AU"/>
                        </w:rPr>
                        <w:t>/fever</w:t>
                      </w:r>
                    </w:p>
                    <w:p w14:paraId="5D91EB5A" w14:textId="77777777" w:rsidR="00973B6B" w:rsidRPr="006274E5" w:rsidRDefault="00973B6B" w:rsidP="00AD3FAA">
                      <w:pPr>
                        <w:pStyle w:val="BasicParagraph"/>
                        <w:numPr>
                          <w:ilvl w:val="0"/>
                          <w:numId w:val="32"/>
                        </w:numPr>
                        <w:spacing w:line="360" w:lineRule="auto"/>
                        <w:rPr>
                          <w:rFonts w:asciiTheme="majorHAnsi" w:hAnsiTheme="majorHAnsi" w:cstheme="majorHAnsi"/>
                          <w:iCs/>
                          <w:color w:val="000000" w:themeColor="text1"/>
                          <w:sz w:val="18"/>
                          <w:szCs w:val="18"/>
                          <w:lang w:val="en-AU"/>
                        </w:rPr>
                      </w:pPr>
                      <w:r w:rsidRPr="006274E5">
                        <w:rPr>
                          <w:rFonts w:asciiTheme="majorHAnsi" w:hAnsiTheme="majorHAnsi" w:cstheme="majorHAnsi"/>
                          <w:iCs/>
                          <w:color w:val="000000" w:themeColor="text1"/>
                          <w:sz w:val="18"/>
                          <w:szCs w:val="18"/>
                          <w:lang w:val="en-AU"/>
                        </w:rPr>
                        <w:t>presents as ‘unwell’ –unexplained or persistent cough, drowsy or unresponsive, shortness of breath, respiratory illness, runny nose, suffering with diarrhea or vomiting, has a persistent headache</w:t>
                      </w:r>
                    </w:p>
                    <w:p w14:paraId="4B93F547" w14:textId="6D7EC790" w:rsidR="00973B6B" w:rsidRPr="00F3564A" w:rsidRDefault="008419CF" w:rsidP="00F3564A">
                      <w:pPr>
                        <w:pStyle w:val="BasicParagraph"/>
                        <w:numPr>
                          <w:ilvl w:val="0"/>
                          <w:numId w:val="32"/>
                        </w:numPr>
                        <w:spacing w:line="360" w:lineRule="auto"/>
                        <w:rPr>
                          <w:rFonts w:asciiTheme="majorHAnsi" w:hAnsiTheme="majorHAnsi" w:cstheme="majorHAnsi"/>
                          <w:iCs/>
                          <w:color w:val="000000" w:themeColor="text1"/>
                          <w:sz w:val="18"/>
                          <w:szCs w:val="18"/>
                          <w:lang w:val="en-AU"/>
                        </w:rPr>
                      </w:pPr>
                      <w:r>
                        <w:rPr>
                          <w:rFonts w:asciiTheme="majorHAnsi" w:hAnsiTheme="majorHAnsi" w:cstheme="majorHAnsi"/>
                          <w:iCs/>
                          <w:color w:val="000000" w:themeColor="text1"/>
                          <w:sz w:val="18"/>
                          <w:szCs w:val="18"/>
                          <w:lang w:val="en-AU"/>
                        </w:rPr>
                        <w:t>is identified as a ‘</w:t>
                      </w:r>
                      <w:r w:rsidR="009172BB">
                        <w:rPr>
                          <w:rFonts w:asciiTheme="majorHAnsi" w:hAnsiTheme="majorHAnsi" w:cstheme="majorHAnsi"/>
                          <w:iCs/>
                          <w:color w:val="000000" w:themeColor="text1"/>
                          <w:sz w:val="18"/>
                          <w:szCs w:val="18"/>
                          <w:lang w:val="en-AU"/>
                        </w:rPr>
                        <w:t>household</w:t>
                      </w:r>
                      <w:r>
                        <w:rPr>
                          <w:rFonts w:asciiTheme="majorHAnsi" w:hAnsiTheme="majorHAnsi" w:cstheme="majorHAnsi"/>
                          <w:iCs/>
                          <w:color w:val="000000" w:themeColor="text1"/>
                          <w:sz w:val="18"/>
                          <w:szCs w:val="18"/>
                          <w:lang w:val="en-AU"/>
                        </w:rPr>
                        <w:t xml:space="preserve"> contact’</w:t>
                      </w:r>
                      <w:r w:rsidR="00973B6B" w:rsidRPr="006274E5">
                        <w:rPr>
                          <w:rFonts w:asciiTheme="majorHAnsi" w:hAnsiTheme="majorHAnsi" w:cstheme="majorHAnsi"/>
                          <w:iCs/>
                          <w:color w:val="000000" w:themeColor="text1"/>
                          <w:sz w:val="18"/>
                          <w:szCs w:val="18"/>
                          <w:lang w:val="en-AU"/>
                        </w:rPr>
                        <w:t xml:space="preserve"> </w:t>
                      </w:r>
                      <w:r w:rsidR="009172BB">
                        <w:rPr>
                          <w:rFonts w:asciiTheme="majorHAnsi" w:hAnsiTheme="majorHAnsi" w:cstheme="majorHAnsi"/>
                          <w:iCs/>
                          <w:color w:val="000000" w:themeColor="text1"/>
                          <w:sz w:val="18"/>
                          <w:szCs w:val="18"/>
                          <w:lang w:val="en-AU"/>
                        </w:rPr>
                        <w:t xml:space="preserve">of </w:t>
                      </w:r>
                      <w:r w:rsidR="00973B6B" w:rsidRPr="006274E5">
                        <w:rPr>
                          <w:rFonts w:asciiTheme="majorHAnsi" w:hAnsiTheme="majorHAnsi" w:cstheme="majorHAnsi"/>
                          <w:iCs/>
                          <w:color w:val="000000" w:themeColor="text1"/>
                          <w:sz w:val="18"/>
                          <w:szCs w:val="18"/>
                          <w:lang w:val="en-AU"/>
                        </w:rPr>
                        <w:t>a confirmed case of COVID-19</w:t>
                      </w:r>
                      <w:r w:rsidR="00664E19">
                        <w:rPr>
                          <w:rFonts w:asciiTheme="majorHAnsi" w:hAnsiTheme="majorHAnsi" w:cstheme="majorHAnsi"/>
                          <w:iCs/>
                          <w:color w:val="000000" w:themeColor="text1"/>
                          <w:sz w:val="18"/>
                          <w:szCs w:val="18"/>
                          <w:lang w:val="en-AU"/>
                        </w:rPr>
                        <w:t xml:space="preserve"> </w:t>
                      </w:r>
                      <w:r w:rsidR="00F3564A">
                        <w:rPr>
                          <w:rFonts w:asciiTheme="majorHAnsi" w:hAnsiTheme="majorHAnsi" w:cstheme="majorHAnsi"/>
                          <w:iCs/>
                          <w:color w:val="000000" w:themeColor="text1"/>
                          <w:sz w:val="18"/>
                          <w:szCs w:val="18"/>
                          <w:lang w:val="en-AU"/>
                        </w:rPr>
                        <w:t xml:space="preserve">and develops symptoms or tests positive on a RAT (exemption no longer applies- see below Staff test positive) </w:t>
                      </w:r>
                    </w:p>
                  </w:txbxContent>
                </v:textbox>
              </v:shape>
            </w:pict>
          </mc:Fallback>
        </mc:AlternateContent>
      </w:r>
      <w:r w:rsidR="0098130A" w:rsidRPr="006274E5">
        <w:rPr>
          <w:noProof/>
        </w:rPr>
        <mc:AlternateContent>
          <mc:Choice Requires="wps">
            <w:drawing>
              <wp:anchor distT="0" distB="0" distL="114300" distR="114300" simplePos="0" relativeHeight="251658258" behindDoc="0" locked="0" layoutInCell="1" allowOverlap="1" wp14:anchorId="52FF7373" wp14:editId="2617675D">
                <wp:simplePos x="0" y="0"/>
                <wp:positionH relativeFrom="column">
                  <wp:posOffset>-219075</wp:posOffset>
                </wp:positionH>
                <wp:positionV relativeFrom="paragraph">
                  <wp:posOffset>106553</wp:posOffset>
                </wp:positionV>
                <wp:extent cx="2757830" cy="46817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757830" cy="468173"/>
                        </a:xfrm>
                        <a:prstGeom prst="rect">
                          <a:avLst/>
                        </a:prstGeom>
                        <a:noFill/>
                        <a:ln w="6350">
                          <a:noFill/>
                        </a:ln>
                      </wps:spPr>
                      <wps:txbx>
                        <w:txbxContent>
                          <w:p w14:paraId="47CA6545" w14:textId="303AED09" w:rsidR="00973B6B" w:rsidRPr="001D6423" w:rsidRDefault="00973B6B" w:rsidP="006A6FC1">
                            <w:pPr>
                              <w:pStyle w:val="Heading2"/>
                              <w:rPr>
                                <w:rFonts w:ascii="Calibri Light" w:hAnsi="Calibri Light" w:cs="Times"/>
                                <w:b/>
                                <w:color w:val="4BB7D5"/>
                                <w:sz w:val="36"/>
                                <w:szCs w:val="36"/>
                              </w:rPr>
                            </w:pPr>
                            <w:bookmarkStart w:id="5" w:name="_Toc41654886"/>
                            <w:bookmarkStart w:id="6" w:name="_Toc41655036"/>
                            <w:r w:rsidRPr="001D6423">
                              <w:rPr>
                                <w:color w:val="4BB7D5"/>
                              </w:rPr>
                              <w:t>EXCLUSION GUIDELINES</w:t>
                            </w:r>
                            <w:bookmarkEnd w:id="5"/>
                            <w:bookmarkEnd w:id="6"/>
                          </w:p>
                          <w:p w14:paraId="3A9BD039" w14:textId="77777777" w:rsidR="00973B6B" w:rsidRPr="00607B72" w:rsidRDefault="00973B6B" w:rsidP="00BF7C76">
                            <w:pPr>
                              <w:pStyle w:val="COVID1"/>
                              <w:rPr>
                                <w:rFonts w:ascii="Calibri Light" w:hAnsi="Calibri Light" w:cs="FuturaBT  Medium"/>
                                <w:b/>
                                <w:bCs/>
                                <w:iCs/>
                              </w:rPr>
                            </w:pPr>
                          </w:p>
                          <w:p w14:paraId="068FF17A" w14:textId="77777777" w:rsidR="00973B6B" w:rsidRPr="00607B72" w:rsidRDefault="00973B6B" w:rsidP="00BF7C76">
                            <w:pPr>
                              <w:pStyle w:val="COVID1"/>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7373" id="Text Box 54" o:spid="_x0000_s1033" type="#_x0000_t202" style="position:absolute;left:0;text-align:left;margin-left:-17.25pt;margin-top:8.4pt;width:217.15pt;height:36.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" filled="f" stroked="f" strokeweight=".5pt">
                <v:textbox>
                  <w:txbxContent>
                    <w:p w14:paraId="47CA6545" w14:textId="303AED09" w:rsidR="00973B6B" w:rsidRPr="001D6423" w:rsidRDefault="00973B6B" w:rsidP="006A6FC1">
                      <w:pPr>
                        <w:pStyle w:val="Heading2"/>
                        <w:rPr>
                          <w:rFonts w:ascii="Calibri Light" w:hAnsi="Calibri Light" w:cs="Times"/>
                          <w:b/>
                          <w:color w:val="4BB7D5"/>
                          <w:sz w:val="36"/>
                          <w:szCs w:val="36"/>
                        </w:rPr>
                      </w:pPr>
                      <w:bookmarkStart w:id="10" w:name="_Toc41654886"/>
                      <w:bookmarkStart w:id="11" w:name="_Toc41655036"/>
                      <w:r w:rsidRPr="001D6423">
                        <w:rPr>
                          <w:color w:val="4BB7D5"/>
                        </w:rPr>
                        <w:t>EXCLUSION GUIDELINES</w:t>
                      </w:r>
                      <w:bookmarkEnd w:id="10"/>
                      <w:bookmarkEnd w:id="11"/>
                    </w:p>
                    <w:p w14:paraId="3A9BD039" w14:textId="77777777" w:rsidR="00973B6B" w:rsidRPr="00607B72" w:rsidRDefault="00973B6B" w:rsidP="00BF7C76">
                      <w:pPr>
                        <w:pStyle w:val="COVID1"/>
                        <w:rPr>
                          <w:rFonts w:ascii="Calibri Light" w:hAnsi="Calibri Light" w:cs="FuturaBT  Medium"/>
                          <w:b/>
                          <w:bCs/>
                          <w:iCs/>
                        </w:rPr>
                      </w:pPr>
                    </w:p>
                    <w:p w14:paraId="068FF17A" w14:textId="77777777" w:rsidR="00973B6B" w:rsidRPr="00607B72" w:rsidRDefault="00973B6B" w:rsidP="00BF7C76">
                      <w:pPr>
                        <w:pStyle w:val="COVID1"/>
                        <w:rPr>
                          <w:sz w:val="21"/>
                          <w:szCs w:val="21"/>
                        </w:rPr>
                      </w:pPr>
                    </w:p>
                  </w:txbxContent>
                </v:textbox>
              </v:shape>
            </w:pict>
          </mc:Fallback>
        </mc:AlternateContent>
      </w:r>
      <w:r w:rsidR="006274E5">
        <w:rPr>
          <w:rFonts w:cstheme="majorHAnsi"/>
          <w:noProof/>
          <w:sz w:val="18"/>
          <w:szCs w:val="18"/>
        </w:rPr>
        <w:drawing>
          <wp:anchor distT="0" distB="0" distL="114300" distR="114300" simplePos="0" relativeHeight="251658255" behindDoc="0" locked="0" layoutInCell="1" allowOverlap="1" wp14:anchorId="759E7EB7" wp14:editId="044239CD">
            <wp:simplePos x="0" y="0"/>
            <wp:positionH relativeFrom="column">
              <wp:posOffset>-139065</wp:posOffset>
            </wp:positionH>
            <wp:positionV relativeFrom="paragraph">
              <wp:posOffset>687070</wp:posOffset>
            </wp:positionV>
            <wp:extent cx="2998470" cy="284543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8 at 9.49.50 pm.png"/>
                    <pic:cNvPicPr/>
                  </pic:nvPicPr>
                  <pic:blipFill rotWithShape="1">
                    <a:blip r:embed="rId14" cstate="print">
                      <a:extLst>
                        <a:ext uri="{28A0092B-C50C-407E-A947-70E740481C1C}">
                          <a14:useLocalDpi xmlns:a14="http://schemas.microsoft.com/office/drawing/2010/main" val="0"/>
                        </a:ext>
                      </a:extLst>
                    </a:blip>
                    <a:srcRect l="11068" r="12029"/>
                    <a:stretch/>
                  </pic:blipFill>
                  <pic:spPr bwMode="auto">
                    <a:xfrm>
                      <a:off x="0" y="0"/>
                      <a:ext cx="2998470" cy="284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4E5" w:rsidRPr="000B5510">
        <w:rPr>
          <w:noProof/>
        </w:rPr>
        <mc:AlternateContent>
          <mc:Choice Requires="wps">
            <w:drawing>
              <wp:anchor distT="0" distB="0" distL="114300" distR="114300" simplePos="0" relativeHeight="251658240" behindDoc="0" locked="0" layoutInCell="1" allowOverlap="1" wp14:anchorId="22F84824" wp14:editId="78DF9E9C">
                <wp:simplePos x="0" y="0"/>
                <wp:positionH relativeFrom="column">
                  <wp:posOffset>-373075</wp:posOffset>
                </wp:positionH>
                <wp:positionV relativeFrom="paragraph">
                  <wp:posOffset>467665</wp:posOffset>
                </wp:positionV>
                <wp:extent cx="6448425" cy="3269894"/>
                <wp:effectExtent l="0" t="0" r="3175" b="0"/>
                <wp:wrapNone/>
                <wp:docPr id="41" name="Rectangle 41"/>
                <wp:cNvGraphicFramePr/>
                <a:graphic xmlns:a="http://schemas.openxmlformats.org/drawingml/2006/main">
                  <a:graphicData uri="http://schemas.microsoft.com/office/word/2010/wordprocessingShape">
                    <wps:wsp>
                      <wps:cNvSpPr/>
                      <wps:spPr>
                        <a:xfrm flipV="1">
                          <a:off x="0" y="0"/>
                          <a:ext cx="6448425" cy="326989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8380" id="Rectangle 41" o:spid="_x0000_s1026" style="position:absolute;margin-left:-29.4pt;margin-top:36.8pt;width:507.75pt;height:257.45pt;flip:y;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" fillcolor="#f2f2f2 [3052]" stroked="f" strokeweight="1pt"/>
            </w:pict>
          </mc:Fallback>
        </mc:AlternateContent>
      </w:r>
      <w:r w:rsidR="00970EA9">
        <w:rPr>
          <w:rFonts w:cstheme="majorHAnsi"/>
          <w:sz w:val="18"/>
          <w:szCs w:val="18"/>
        </w:rPr>
        <w:br/>
      </w:r>
      <w:r w:rsidR="00970EA9">
        <w:rPr>
          <w:rFonts w:cstheme="majorHAnsi"/>
          <w:sz w:val="18"/>
          <w:szCs w:val="18"/>
        </w:rPr>
        <w:br/>
      </w:r>
      <w:r w:rsidR="00970EA9">
        <w:rPr>
          <w:rFonts w:cstheme="majorHAnsi"/>
          <w:sz w:val="18"/>
          <w:szCs w:val="18"/>
        </w:rPr>
        <w:br/>
      </w:r>
      <w:r w:rsidR="001F2D9D">
        <w:rPr>
          <w:rFonts w:cstheme="minorHAnsi"/>
          <w:sz w:val="22"/>
          <w:szCs w:val="22"/>
        </w:rPr>
        <w:br/>
      </w:r>
      <w:r w:rsidR="001F2D9D">
        <w:rPr>
          <w:rFonts w:cstheme="majorHAnsi"/>
          <w:sz w:val="18"/>
          <w:szCs w:val="18"/>
        </w:rPr>
        <w:br/>
      </w:r>
    </w:p>
    <w:p w14:paraId="12309D2D" w14:textId="77777777" w:rsidR="0064379D" w:rsidRDefault="0064379D" w:rsidP="0064379D">
      <w:pPr>
        <w:spacing w:line="360" w:lineRule="auto"/>
      </w:pPr>
    </w:p>
    <w:p w14:paraId="3B85B121" w14:textId="5E99AEC4" w:rsidR="00970EA9" w:rsidRPr="00C212D9" w:rsidRDefault="00C212D9" w:rsidP="00C212D9">
      <w:pPr>
        <w:spacing w:line="360" w:lineRule="auto"/>
        <w:ind w:left="360"/>
        <w:rPr>
          <w:rFonts w:asciiTheme="majorHAnsi" w:hAnsiTheme="majorHAnsi" w:cstheme="majorHAnsi"/>
          <w:b/>
          <w:sz w:val="18"/>
          <w:szCs w:val="18"/>
        </w:rPr>
      </w:pPr>
      <w:r w:rsidRPr="000B5510">
        <w:rPr>
          <w:noProof/>
        </w:rPr>
        <mc:AlternateContent>
          <mc:Choice Requires="wps">
            <w:drawing>
              <wp:anchor distT="0" distB="0" distL="114300" distR="114300" simplePos="0" relativeHeight="251658256" behindDoc="0" locked="0" layoutInCell="1" allowOverlap="1" wp14:anchorId="1540DCA2" wp14:editId="1BB19568">
                <wp:simplePos x="0" y="0"/>
                <wp:positionH relativeFrom="column">
                  <wp:posOffset>-921684</wp:posOffset>
                </wp:positionH>
                <wp:positionV relativeFrom="paragraph">
                  <wp:posOffset>265430</wp:posOffset>
                </wp:positionV>
                <wp:extent cx="6996430" cy="45085"/>
                <wp:effectExtent l="0" t="0" r="1270" b="5715"/>
                <wp:wrapNone/>
                <wp:docPr id="44" name="Rectangle 44"/>
                <wp:cNvGraphicFramePr/>
                <a:graphic xmlns:a="http://schemas.openxmlformats.org/drawingml/2006/main">
                  <a:graphicData uri="http://schemas.microsoft.com/office/word/2010/wordprocessingShape">
                    <wps:wsp>
                      <wps:cNvSpPr/>
                      <wps:spPr>
                        <a:xfrm>
                          <a:off x="0" y="0"/>
                          <a:ext cx="6996430" cy="450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EEFDC4" id="Rectangle 44" o:spid="_x0000_s1026" style="position:absolute;margin-left:-72.55pt;margin-top:20.9pt;width:550.9pt;height:3.5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" fillcolor="#c00000" stroked="f" strokeweight="1pt"/>
            </w:pict>
          </mc:Fallback>
        </mc:AlternateContent>
      </w:r>
      <w:r w:rsidR="001F2D9D" w:rsidRPr="007F705A">
        <w:t>STAFF MEMBER OR CHILD TESTS POSITIVE TO COVID-19</w:t>
      </w:r>
      <w:r w:rsidR="001F2D9D" w:rsidRPr="007F705A">
        <w:br/>
      </w:r>
    </w:p>
    <w:p w14:paraId="06E43187" w14:textId="2803814D" w:rsidR="00C4175D" w:rsidRPr="00FB075F" w:rsidRDefault="00C4175D" w:rsidP="00C4175D">
      <w:pPr>
        <w:pStyle w:val="ListParagraph"/>
        <w:numPr>
          <w:ilvl w:val="0"/>
          <w:numId w:val="19"/>
        </w:numPr>
        <w:spacing w:line="360" w:lineRule="auto"/>
        <w:rPr>
          <w:rFonts w:asciiTheme="majorHAnsi" w:hAnsiTheme="majorHAnsi" w:cs="Arial"/>
          <w:sz w:val="18"/>
          <w:szCs w:val="18"/>
          <w:shd w:val="clear" w:color="auto" w:fill="FFFFFF"/>
        </w:rPr>
      </w:pPr>
      <w:r w:rsidRPr="00C4175D">
        <w:rPr>
          <w:rFonts w:ascii="Calibri Light" w:hAnsi="Calibri Light" w:cs="Calibri Light"/>
          <w:sz w:val="18"/>
          <w:szCs w:val="18"/>
        </w:rPr>
        <w:t xml:space="preserve">any person who tests positive to COVID-19 </w:t>
      </w:r>
      <w:r>
        <w:rPr>
          <w:rFonts w:ascii="Calibri Light" w:hAnsi="Calibri Light" w:cs="Calibri Light"/>
          <w:sz w:val="18"/>
          <w:szCs w:val="18"/>
        </w:rPr>
        <w:t xml:space="preserve">must </w:t>
      </w:r>
      <w:r w:rsidRPr="00C4175D">
        <w:rPr>
          <w:rFonts w:ascii="Calibri Light" w:hAnsi="Calibri Light" w:cs="Calibri Light"/>
          <w:sz w:val="18"/>
          <w:szCs w:val="18"/>
        </w:rPr>
        <w:t>inform their workplace/employer, school and early childcare facility and any other social contact they have spent time with from the 2 days they started having symptoms or 2 days before they tested positive. COVID-19 can be confirmed by a positive Rapid Antigen Test (RAT) or a polymerase chain reaction (PCR) test</w:t>
      </w:r>
    </w:p>
    <w:p w14:paraId="48F8134C" w14:textId="6A7F8B27" w:rsidR="00A55EE8" w:rsidRPr="007C3241" w:rsidRDefault="00FB075F" w:rsidP="00A55EE8">
      <w:pPr>
        <w:numPr>
          <w:ilvl w:val="0"/>
          <w:numId w:val="19"/>
        </w:numPr>
        <w:spacing w:line="360" w:lineRule="auto"/>
        <w:rPr>
          <w:rFonts w:asciiTheme="majorHAnsi" w:hAnsiTheme="majorHAnsi" w:cstheme="majorHAnsi"/>
          <w:color w:val="C00000"/>
          <w:sz w:val="18"/>
          <w:szCs w:val="18"/>
        </w:rPr>
      </w:pPr>
      <w:r w:rsidRPr="007C3241">
        <w:rPr>
          <w:rFonts w:ascii="Calibri Light" w:hAnsi="Calibri Light" w:cs="Calibri Light"/>
          <w:sz w:val="18"/>
          <w:szCs w:val="18"/>
        </w:rPr>
        <w:lastRenderedPageBreak/>
        <w:t xml:space="preserve">the person who tests positive must immediately isolate for seven (7) days. </w:t>
      </w:r>
      <w:r w:rsidR="00423CCC" w:rsidRPr="007C3241">
        <w:rPr>
          <w:rFonts w:asciiTheme="majorHAnsi" w:hAnsiTheme="majorHAnsi" w:cstheme="majorHAnsi"/>
          <w:sz w:val="18"/>
          <w:szCs w:val="18"/>
        </w:rPr>
        <w:t xml:space="preserve">Positive cases can only leave self-isolation after </w:t>
      </w:r>
      <w:r w:rsidR="00FC4EC5" w:rsidRPr="007C3241">
        <w:rPr>
          <w:rFonts w:asciiTheme="majorHAnsi" w:hAnsiTheme="majorHAnsi" w:cstheme="majorHAnsi"/>
          <w:sz w:val="18"/>
          <w:szCs w:val="18"/>
        </w:rPr>
        <w:t xml:space="preserve">a minimum of </w:t>
      </w:r>
      <w:r w:rsidR="00423CCC" w:rsidRPr="007C3241">
        <w:rPr>
          <w:rFonts w:asciiTheme="majorHAnsi" w:hAnsiTheme="majorHAnsi" w:cstheme="majorHAnsi"/>
          <w:sz w:val="18"/>
          <w:szCs w:val="18"/>
        </w:rPr>
        <w:t>7 days</w:t>
      </w:r>
      <w:r w:rsidR="00FC4EC5" w:rsidRPr="007C3241">
        <w:rPr>
          <w:rFonts w:asciiTheme="majorHAnsi" w:hAnsiTheme="majorHAnsi" w:cstheme="majorHAnsi"/>
          <w:sz w:val="18"/>
          <w:szCs w:val="18"/>
        </w:rPr>
        <w:t xml:space="preserve"> and</w:t>
      </w:r>
      <w:r w:rsidR="00423CCC" w:rsidRPr="007C3241">
        <w:rPr>
          <w:rFonts w:asciiTheme="majorHAnsi" w:hAnsiTheme="majorHAnsi" w:cstheme="majorHAnsi"/>
          <w:sz w:val="18"/>
          <w:szCs w:val="18"/>
        </w:rPr>
        <w:t xml:space="preserve"> if they </w:t>
      </w:r>
      <w:r w:rsidR="00D00B30" w:rsidRPr="007C3241">
        <w:rPr>
          <w:rFonts w:asciiTheme="majorHAnsi" w:hAnsiTheme="majorHAnsi" w:cstheme="majorHAnsi"/>
          <w:sz w:val="18"/>
          <w:szCs w:val="18"/>
        </w:rPr>
        <w:t>are asymptomatic</w:t>
      </w:r>
      <w:r w:rsidR="00FC4EC5" w:rsidRPr="007C3241">
        <w:rPr>
          <w:rFonts w:asciiTheme="majorHAnsi" w:hAnsiTheme="majorHAnsi" w:cstheme="majorHAnsi"/>
          <w:sz w:val="18"/>
          <w:szCs w:val="18"/>
        </w:rPr>
        <w:t xml:space="preserve">. </w:t>
      </w:r>
      <w:r w:rsidR="00423CCC" w:rsidRPr="007C3241">
        <w:rPr>
          <w:rFonts w:asciiTheme="majorHAnsi" w:hAnsiTheme="majorHAnsi" w:cstheme="majorHAnsi"/>
          <w:sz w:val="18"/>
          <w:szCs w:val="18"/>
        </w:rPr>
        <w:t>A medical clearance or negative RAT test is not required for our service.</w:t>
      </w:r>
    </w:p>
    <w:p w14:paraId="530A536C" w14:textId="15BA4308" w:rsidR="009B4840" w:rsidRPr="007C3241" w:rsidRDefault="009B4840" w:rsidP="009B4840">
      <w:pPr>
        <w:numPr>
          <w:ilvl w:val="0"/>
          <w:numId w:val="19"/>
        </w:numPr>
        <w:spacing w:line="360" w:lineRule="auto"/>
        <w:rPr>
          <w:rFonts w:asciiTheme="majorHAnsi" w:hAnsiTheme="majorHAnsi" w:cstheme="majorHAnsi"/>
          <w:color w:val="C00000"/>
          <w:sz w:val="18"/>
          <w:szCs w:val="18"/>
        </w:rPr>
      </w:pPr>
      <w:r w:rsidRPr="007C3241">
        <w:rPr>
          <w:rFonts w:asciiTheme="majorHAnsi" w:hAnsiTheme="majorHAnsi" w:cstheme="majorHAnsi"/>
          <w:sz w:val="18"/>
          <w:szCs w:val="18"/>
        </w:rPr>
        <w:t xml:space="preserve">the Approved Provider or nominated supervisor must submit a notification through the </w:t>
      </w:r>
      <w:hyperlink r:id="rId15" w:history="1">
        <w:r w:rsidRPr="007C3241">
          <w:rPr>
            <w:rStyle w:val="Hyperlink"/>
            <w:rFonts w:asciiTheme="majorHAnsi" w:hAnsiTheme="majorHAnsi" w:cstheme="majorHAnsi"/>
            <w:sz w:val="18"/>
            <w:szCs w:val="18"/>
          </w:rPr>
          <w:t>National Quality Agenda IT System (NQA ITS)</w:t>
        </w:r>
      </w:hyperlink>
      <w:r w:rsidRPr="007C3241">
        <w:rPr>
          <w:rFonts w:asciiTheme="majorHAnsi" w:hAnsiTheme="majorHAnsi" w:cstheme="majorHAnsi"/>
          <w:sz w:val="18"/>
          <w:szCs w:val="18"/>
        </w:rPr>
        <w:t xml:space="preserve"> as soon as they become aware of the positive case</w:t>
      </w:r>
      <w:r w:rsidR="007C3241">
        <w:rPr>
          <w:rFonts w:asciiTheme="majorHAnsi" w:hAnsiTheme="majorHAnsi" w:cstheme="majorHAnsi"/>
          <w:color w:val="C00000"/>
          <w:sz w:val="18"/>
          <w:szCs w:val="18"/>
        </w:rPr>
        <w:t>.</w:t>
      </w:r>
    </w:p>
    <w:p w14:paraId="53B11941" w14:textId="7F5430E7" w:rsidR="009B4840" w:rsidRDefault="009B4840" w:rsidP="009B4840">
      <w:pPr>
        <w:numPr>
          <w:ilvl w:val="0"/>
          <w:numId w:val="19"/>
        </w:numPr>
        <w:spacing w:line="360" w:lineRule="auto"/>
        <w:rPr>
          <w:rFonts w:asciiTheme="majorHAnsi" w:hAnsiTheme="majorHAnsi" w:cstheme="majorHAnsi"/>
          <w:sz w:val="18"/>
          <w:szCs w:val="18"/>
        </w:rPr>
      </w:pPr>
      <w:r w:rsidRPr="0050485B">
        <w:rPr>
          <w:rFonts w:asciiTheme="majorHAnsi" w:hAnsiTheme="majorHAnsi" w:cstheme="majorHAnsi"/>
          <w:sz w:val="18"/>
          <w:szCs w:val="18"/>
        </w:rPr>
        <w:t xml:space="preserve">the Approved Provider </w:t>
      </w:r>
      <w:r>
        <w:rPr>
          <w:rFonts w:asciiTheme="majorHAnsi" w:hAnsiTheme="majorHAnsi" w:cstheme="majorHAnsi"/>
          <w:sz w:val="18"/>
          <w:szCs w:val="18"/>
        </w:rPr>
        <w:t xml:space="preserve">or nominated supervisor </w:t>
      </w:r>
      <w:r w:rsidRPr="0050485B">
        <w:rPr>
          <w:rFonts w:asciiTheme="majorHAnsi" w:hAnsiTheme="majorHAnsi" w:cstheme="majorHAnsi"/>
          <w:sz w:val="18"/>
          <w:szCs w:val="18"/>
        </w:rPr>
        <w:t>will determine infectious period of positive case (48 hours prior to positive COVID test or from onset of symptoms, whichever is earlier</w:t>
      </w:r>
      <w:r>
        <w:rPr>
          <w:rFonts w:asciiTheme="majorHAnsi" w:hAnsiTheme="majorHAnsi" w:cstheme="majorHAnsi"/>
          <w:sz w:val="18"/>
          <w:szCs w:val="18"/>
        </w:rPr>
        <w:t>) to determine possible contacts</w:t>
      </w:r>
    </w:p>
    <w:p w14:paraId="5ABAF4A2" w14:textId="77777777" w:rsidR="00A55EE8" w:rsidRDefault="00A55EE8" w:rsidP="009B4840">
      <w:pPr>
        <w:numPr>
          <w:ilvl w:val="0"/>
          <w:numId w:val="19"/>
        </w:numPr>
        <w:spacing w:line="360" w:lineRule="auto"/>
        <w:rPr>
          <w:rFonts w:asciiTheme="majorHAnsi" w:hAnsiTheme="majorHAnsi" w:cstheme="majorHAnsi"/>
          <w:sz w:val="18"/>
          <w:szCs w:val="18"/>
        </w:rPr>
      </w:pPr>
      <w:r>
        <w:rPr>
          <w:rFonts w:asciiTheme="majorHAnsi" w:hAnsiTheme="majorHAnsi" w:cstheme="majorHAnsi"/>
          <w:sz w:val="18"/>
          <w:szCs w:val="18"/>
        </w:rPr>
        <w:t xml:space="preserve">the </w:t>
      </w:r>
      <w:r w:rsidR="009B4840" w:rsidRPr="0050485B">
        <w:rPr>
          <w:rFonts w:asciiTheme="majorHAnsi" w:hAnsiTheme="majorHAnsi" w:cstheme="majorHAnsi"/>
          <w:sz w:val="18"/>
          <w:szCs w:val="18"/>
        </w:rPr>
        <w:t>Approved Provider</w:t>
      </w:r>
      <w:r>
        <w:rPr>
          <w:rFonts w:asciiTheme="majorHAnsi" w:hAnsiTheme="majorHAnsi" w:cstheme="majorHAnsi"/>
          <w:sz w:val="18"/>
          <w:szCs w:val="18"/>
        </w:rPr>
        <w:t xml:space="preserve"> or nominated supervisor will determine staff, children, visitors who were in attendance with the case during their infectious period</w:t>
      </w:r>
    </w:p>
    <w:p w14:paraId="6027D94A" w14:textId="5FB3F2BF" w:rsidR="009B4840" w:rsidRPr="007B1683" w:rsidRDefault="00A55EE8" w:rsidP="00A55EE8">
      <w:pPr>
        <w:numPr>
          <w:ilvl w:val="0"/>
          <w:numId w:val="19"/>
        </w:numPr>
        <w:spacing w:line="360" w:lineRule="auto"/>
        <w:rPr>
          <w:rFonts w:asciiTheme="majorHAnsi" w:hAnsiTheme="majorHAnsi" w:cstheme="majorHAnsi"/>
          <w:sz w:val="18"/>
          <w:szCs w:val="18"/>
        </w:rPr>
      </w:pPr>
      <w:r>
        <w:rPr>
          <w:rFonts w:asciiTheme="majorHAnsi" w:hAnsiTheme="majorHAnsi" w:cstheme="majorHAnsi"/>
          <w:sz w:val="18"/>
          <w:szCs w:val="18"/>
        </w:rPr>
        <w:t xml:space="preserve">notification will be made to these </w:t>
      </w:r>
      <w:r w:rsidR="009B4840">
        <w:rPr>
          <w:rFonts w:asciiTheme="majorHAnsi" w:hAnsiTheme="majorHAnsi" w:cstheme="majorHAnsi"/>
          <w:sz w:val="18"/>
          <w:szCs w:val="18"/>
        </w:rPr>
        <w:t>contacts</w:t>
      </w:r>
      <w:r w:rsidR="009B4840" w:rsidRPr="0050485B">
        <w:rPr>
          <w:rFonts w:asciiTheme="majorHAnsi" w:hAnsiTheme="majorHAnsi" w:cstheme="majorHAnsi"/>
          <w:sz w:val="18"/>
          <w:szCs w:val="18"/>
        </w:rPr>
        <w:t xml:space="preserve"> </w:t>
      </w:r>
      <w:r w:rsidR="009B4840" w:rsidRPr="009172BB">
        <w:rPr>
          <w:rFonts w:ascii="Calibri Light" w:hAnsi="Calibri Light" w:cs="Calibri Light"/>
          <w:sz w:val="18"/>
          <w:szCs w:val="18"/>
        </w:rPr>
        <w:t>(parents, staff, visitors)</w:t>
      </w:r>
      <w:r>
        <w:rPr>
          <w:rFonts w:ascii="Calibri Light" w:hAnsi="Calibri Light" w:cs="Calibri Light"/>
          <w:sz w:val="18"/>
          <w:szCs w:val="18"/>
        </w:rPr>
        <w:t xml:space="preserve"> through a risk of COVID letter</w:t>
      </w:r>
      <w:r w:rsidR="007C3241">
        <w:rPr>
          <w:rFonts w:ascii="Calibri Light" w:hAnsi="Calibri Light" w:cs="Calibri Light"/>
          <w:sz w:val="18"/>
          <w:szCs w:val="18"/>
        </w:rPr>
        <w:t>/email</w:t>
      </w:r>
      <w:r>
        <w:rPr>
          <w:rFonts w:ascii="Calibri Light" w:hAnsi="Calibri Light" w:cs="Calibri Light"/>
          <w:sz w:val="18"/>
          <w:szCs w:val="18"/>
        </w:rPr>
        <w:t xml:space="preserve"> and provide </w:t>
      </w:r>
      <w:r w:rsidRPr="007B1683">
        <w:rPr>
          <w:rFonts w:ascii="Calibri Light" w:hAnsi="Calibri Light" w:cs="Calibri Light"/>
          <w:sz w:val="18"/>
          <w:szCs w:val="18"/>
        </w:rPr>
        <w:t>other information about self-isolation, Rapid Antigen Testing and symptoms of COVID-19</w:t>
      </w:r>
      <w:r w:rsidR="009B4840" w:rsidRPr="007B1683">
        <w:rPr>
          <w:rFonts w:asciiTheme="majorHAnsi" w:hAnsiTheme="majorHAnsi" w:cstheme="majorHAnsi"/>
          <w:sz w:val="18"/>
          <w:szCs w:val="18"/>
        </w:rPr>
        <w:t xml:space="preserve"> </w:t>
      </w:r>
    </w:p>
    <w:p w14:paraId="211F78EE" w14:textId="4BBE4255" w:rsidR="007E705F" w:rsidRPr="007B1683" w:rsidRDefault="007E705F" w:rsidP="007E705F">
      <w:pPr>
        <w:numPr>
          <w:ilvl w:val="0"/>
          <w:numId w:val="19"/>
        </w:numPr>
        <w:spacing w:line="360" w:lineRule="auto"/>
        <w:rPr>
          <w:rStyle w:val="Hyperlink"/>
          <w:rFonts w:asciiTheme="majorHAnsi" w:hAnsiTheme="majorHAnsi" w:cstheme="majorHAnsi"/>
          <w:color w:val="auto"/>
          <w:sz w:val="18"/>
          <w:szCs w:val="18"/>
          <w:u w:val="none"/>
        </w:rPr>
      </w:pPr>
      <w:r w:rsidRPr="007B1683">
        <w:rPr>
          <w:rFonts w:asciiTheme="majorHAnsi" w:hAnsiTheme="majorHAnsi" w:cstheme="majorHAnsi"/>
          <w:sz w:val="18"/>
          <w:szCs w:val="18"/>
        </w:rPr>
        <w:t>testing and isolation are no longer mandatory in ECEC settings</w:t>
      </w:r>
      <w:r w:rsidRPr="007B1683">
        <w:rPr>
          <w:rFonts w:ascii="Calibri Light" w:hAnsi="Calibri Light" w:cs="Calibri Light"/>
        </w:rPr>
        <w:t xml:space="preserve"> </w:t>
      </w:r>
      <w:hyperlink r:id="rId16" w:history="1">
        <w:r w:rsidRPr="007B1683">
          <w:rPr>
            <w:rStyle w:val="Hyperlink"/>
            <w:rFonts w:ascii="Calibri Light" w:hAnsi="Calibri Light" w:cs="Calibri Light"/>
            <w:color w:val="auto"/>
            <w:sz w:val="18"/>
            <w:szCs w:val="18"/>
          </w:rPr>
          <w:t>COVID-19 Test and Isolate National Protocols</w:t>
        </w:r>
      </w:hyperlink>
      <w:r w:rsidRPr="007B1683">
        <w:rPr>
          <w:rStyle w:val="Hyperlink"/>
          <w:rFonts w:ascii="Calibri Light" w:hAnsi="Calibri Light" w:cs="Calibri Light"/>
          <w:color w:val="auto"/>
          <w:sz w:val="18"/>
          <w:szCs w:val="18"/>
        </w:rPr>
        <w:t xml:space="preserve"> </w:t>
      </w:r>
      <w:r w:rsidRPr="007B1683">
        <w:rPr>
          <w:rStyle w:val="Hyperlink"/>
          <w:rFonts w:ascii="Calibri Light" w:hAnsi="Calibri Light" w:cs="Calibri Light"/>
          <w:color w:val="auto"/>
          <w:sz w:val="18"/>
          <w:szCs w:val="18"/>
          <w:u w:val="none"/>
        </w:rPr>
        <w:t>however staff and children who are considered as ‘high risk’</w:t>
      </w:r>
      <w:r w:rsidR="00423CCC" w:rsidRPr="007B1683">
        <w:rPr>
          <w:rStyle w:val="Hyperlink"/>
          <w:rFonts w:ascii="Calibri Light" w:hAnsi="Calibri Light" w:cs="Calibri Light"/>
          <w:color w:val="auto"/>
          <w:sz w:val="18"/>
          <w:szCs w:val="18"/>
          <w:u w:val="none"/>
        </w:rPr>
        <w:t xml:space="preserve"> are advised to isolate for 7 days </w:t>
      </w:r>
    </w:p>
    <w:p w14:paraId="7AF245E9" w14:textId="77777777" w:rsidR="007B1683" w:rsidRPr="007B1683" w:rsidRDefault="007B0F54" w:rsidP="007B1683">
      <w:pPr>
        <w:numPr>
          <w:ilvl w:val="0"/>
          <w:numId w:val="19"/>
        </w:numPr>
        <w:spacing w:line="360" w:lineRule="auto"/>
        <w:rPr>
          <w:rFonts w:asciiTheme="majorHAnsi" w:hAnsiTheme="majorHAnsi" w:cstheme="majorHAnsi"/>
          <w:sz w:val="18"/>
          <w:szCs w:val="18"/>
        </w:rPr>
      </w:pPr>
      <w:r w:rsidRPr="009172BB">
        <w:rPr>
          <w:rFonts w:asciiTheme="majorHAnsi" w:hAnsiTheme="majorHAnsi" w:cstheme="majorHAnsi"/>
          <w:sz w:val="18"/>
          <w:szCs w:val="18"/>
        </w:rPr>
        <w:t xml:space="preserve">the service </w:t>
      </w:r>
      <w:r>
        <w:rPr>
          <w:rFonts w:asciiTheme="majorHAnsi" w:hAnsiTheme="majorHAnsi" w:cstheme="majorHAnsi"/>
          <w:sz w:val="18"/>
          <w:szCs w:val="18"/>
        </w:rPr>
        <w:t xml:space="preserve">will be </w:t>
      </w:r>
      <w:r w:rsidRPr="009172BB">
        <w:rPr>
          <w:rFonts w:asciiTheme="majorHAnsi" w:hAnsiTheme="majorHAnsi" w:cstheme="majorHAnsi"/>
          <w:sz w:val="18"/>
          <w:szCs w:val="18"/>
        </w:rPr>
        <w:t>cleaned thoroughly and all areas which may have been contaminated are disinfected.</w:t>
      </w:r>
    </w:p>
    <w:p w14:paraId="424CABF3" w14:textId="28C07918" w:rsidR="00CE7CB2" w:rsidRDefault="007B0F54" w:rsidP="007B1683">
      <w:pPr>
        <w:spacing w:line="360" w:lineRule="auto"/>
        <w:ind w:left="360"/>
        <w:rPr>
          <w:rFonts w:asciiTheme="majorHAnsi" w:hAnsiTheme="majorHAnsi" w:cstheme="majorHAnsi"/>
          <w:sz w:val="18"/>
          <w:szCs w:val="18"/>
        </w:rPr>
      </w:pPr>
      <w:r>
        <w:t xml:space="preserve">       </w:t>
      </w:r>
      <w:hyperlink r:id="rId17" w:history="1">
        <w:r w:rsidRPr="00CE7CB2">
          <w:rPr>
            <w:rStyle w:val="Hyperlink"/>
            <w:rFonts w:asciiTheme="majorHAnsi" w:hAnsiTheme="majorHAnsi" w:cstheme="majorHAnsi"/>
            <w:sz w:val="18"/>
            <w:szCs w:val="18"/>
          </w:rPr>
          <w:t>Safe Work Australia how to clean and disinfect your workplace</w:t>
        </w:r>
      </w:hyperlink>
    </w:p>
    <w:p w14:paraId="7FF9938A" w14:textId="4967505C" w:rsidR="0050485B" w:rsidRDefault="009B4840" w:rsidP="00C4175D">
      <w:pPr>
        <w:numPr>
          <w:ilvl w:val="0"/>
          <w:numId w:val="19"/>
        </w:numPr>
        <w:spacing w:line="360" w:lineRule="auto"/>
        <w:rPr>
          <w:rFonts w:asciiTheme="majorHAnsi" w:hAnsiTheme="majorHAnsi" w:cstheme="majorHAnsi"/>
          <w:sz w:val="18"/>
          <w:szCs w:val="18"/>
        </w:rPr>
      </w:pPr>
      <w:r>
        <w:rPr>
          <w:rFonts w:asciiTheme="majorHAnsi" w:hAnsiTheme="majorHAnsi" w:cstheme="majorHAnsi"/>
          <w:sz w:val="18"/>
          <w:szCs w:val="18"/>
        </w:rPr>
        <w:t>i</w:t>
      </w:r>
      <w:r w:rsidR="0050485B">
        <w:rPr>
          <w:rFonts w:asciiTheme="majorHAnsi" w:hAnsiTheme="majorHAnsi" w:cstheme="majorHAnsi"/>
          <w:sz w:val="18"/>
          <w:szCs w:val="18"/>
        </w:rPr>
        <w:t>f our service is required to close for operational reasons (e.g., unable to meet regulatory obligations under National Law), the Regulatory Authority will be contacted for advice and support. Families will be notified as soon as possible.</w:t>
      </w:r>
    </w:p>
    <w:p w14:paraId="44E3CF10" w14:textId="77777777" w:rsidR="00F3564A" w:rsidRDefault="00CC5910" w:rsidP="00F3564A">
      <w:pPr>
        <w:numPr>
          <w:ilvl w:val="0"/>
          <w:numId w:val="19"/>
        </w:numPr>
        <w:spacing w:line="360" w:lineRule="auto"/>
        <w:rPr>
          <w:rFonts w:asciiTheme="majorHAnsi" w:hAnsiTheme="majorHAnsi" w:cstheme="majorHAnsi"/>
          <w:sz w:val="18"/>
          <w:szCs w:val="18"/>
        </w:rPr>
      </w:pPr>
      <w:r w:rsidRPr="00FF546F">
        <w:rPr>
          <w:rFonts w:asciiTheme="majorHAnsi" w:hAnsiTheme="majorHAnsi" w:cstheme="majorHAnsi"/>
          <w:sz w:val="18"/>
          <w:szCs w:val="18"/>
        </w:rPr>
        <w:t xml:space="preserve">the Department of Education, Skills and Employment (DESE) </w:t>
      </w:r>
      <w:r w:rsidR="0050485B">
        <w:rPr>
          <w:rFonts w:asciiTheme="majorHAnsi" w:hAnsiTheme="majorHAnsi" w:cstheme="majorHAnsi"/>
          <w:sz w:val="18"/>
          <w:szCs w:val="18"/>
        </w:rPr>
        <w:t xml:space="preserve">will be notified of any closure </w:t>
      </w:r>
      <w:r w:rsidRPr="00FF546F">
        <w:rPr>
          <w:rFonts w:asciiTheme="majorHAnsi" w:hAnsiTheme="majorHAnsi" w:cstheme="majorHAnsi"/>
          <w:sz w:val="18"/>
          <w:szCs w:val="18"/>
        </w:rPr>
        <w:t xml:space="preserve">via </w:t>
      </w:r>
      <w:r w:rsidR="0050485B">
        <w:rPr>
          <w:rFonts w:asciiTheme="majorHAnsi" w:hAnsiTheme="majorHAnsi" w:cstheme="majorHAnsi"/>
          <w:sz w:val="18"/>
          <w:szCs w:val="18"/>
        </w:rPr>
        <w:t xml:space="preserve">our </w:t>
      </w:r>
      <w:r w:rsidR="00FF546F" w:rsidRPr="00FF546F">
        <w:rPr>
          <w:rFonts w:asciiTheme="majorHAnsi" w:hAnsiTheme="majorHAnsi" w:cstheme="majorHAnsi"/>
          <w:sz w:val="18"/>
          <w:szCs w:val="18"/>
        </w:rPr>
        <w:t>third-party</w:t>
      </w:r>
      <w:r w:rsidRPr="00FF546F">
        <w:rPr>
          <w:rFonts w:asciiTheme="majorHAnsi" w:hAnsiTheme="majorHAnsi" w:cstheme="majorHAnsi"/>
          <w:sz w:val="18"/>
          <w:szCs w:val="18"/>
        </w:rPr>
        <w:t xml:space="preserve"> software or the Provider Entry Point</w:t>
      </w:r>
    </w:p>
    <w:p w14:paraId="3B9FDF1E" w14:textId="3FF569AC" w:rsidR="00F3564A" w:rsidRPr="00F3564A" w:rsidRDefault="009903D8" w:rsidP="00F3564A">
      <w:pPr>
        <w:numPr>
          <w:ilvl w:val="0"/>
          <w:numId w:val="19"/>
        </w:numPr>
        <w:spacing w:line="360" w:lineRule="auto"/>
        <w:rPr>
          <w:rFonts w:asciiTheme="majorHAnsi" w:hAnsiTheme="majorHAnsi" w:cstheme="majorHAnsi"/>
          <w:sz w:val="18"/>
          <w:szCs w:val="18"/>
        </w:rPr>
      </w:pPr>
      <w:r w:rsidRPr="00F3564A">
        <w:rPr>
          <w:rFonts w:asciiTheme="majorHAnsi" w:hAnsiTheme="majorHAnsi" w:cstheme="majorHAnsi"/>
          <w:sz w:val="18"/>
          <w:szCs w:val="18"/>
        </w:rPr>
        <w:t xml:space="preserve">our service will only share identity information with the PHU as per our privacy obligations under the Privacy Act and in accordance with our </w:t>
      </w:r>
      <w:r w:rsidRPr="00F3564A">
        <w:rPr>
          <w:rFonts w:asciiTheme="majorHAnsi" w:hAnsiTheme="majorHAnsi" w:cstheme="majorHAnsi"/>
          <w:i/>
          <w:iCs/>
          <w:sz w:val="18"/>
          <w:szCs w:val="18"/>
        </w:rPr>
        <w:t>Privacy and Confidentiality Policy</w:t>
      </w:r>
      <w:r w:rsidRPr="00F3564A">
        <w:rPr>
          <w:rFonts w:asciiTheme="majorHAnsi" w:hAnsiTheme="majorHAnsi" w:cstheme="majorHAnsi"/>
          <w:sz w:val="18"/>
          <w:szCs w:val="18"/>
        </w:rPr>
        <w:t>.</w:t>
      </w:r>
    </w:p>
    <w:p w14:paraId="7763159B" w14:textId="728B8202" w:rsidR="00F3564A" w:rsidRDefault="00F3564A" w:rsidP="00F3564A">
      <w:pPr>
        <w:spacing w:line="360" w:lineRule="auto"/>
        <w:rPr>
          <w:rFonts w:asciiTheme="majorHAnsi" w:hAnsiTheme="majorHAnsi" w:cstheme="majorHAnsi"/>
          <w:sz w:val="18"/>
          <w:szCs w:val="18"/>
        </w:rPr>
      </w:pPr>
    </w:p>
    <w:p w14:paraId="6D0787D3" w14:textId="09A0F9AC" w:rsidR="00F3564A" w:rsidRDefault="00F3564A" w:rsidP="00F3564A">
      <w:pPr>
        <w:spacing w:line="360" w:lineRule="auto"/>
      </w:pPr>
      <w:r w:rsidRPr="00C212D9">
        <w:rPr>
          <w:rFonts w:asciiTheme="majorHAnsi" w:hAnsiTheme="majorHAnsi" w:cstheme="majorHAnsi"/>
          <w:noProof/>
        </w:rPr>
        <mc:AlternateContent>
          <mc:Choice Requires="wps">
            <w:drawing>
              <wp:anchor distT="0" distB="0" distL="114300" distR="114300" simplePos="0" relativeHeight="251660322" behindDoc="0" locked="0" layoutInCell="1" allowOverlap="1" wp14:anchorId="5E65A730" wp14:editId="5341CF5A">
                <wp:simplePos x="0" y="0"/>
                <wp:positionH relativeFrom="column">
                  <wp:posOffset>-885092</wp:posOffset>
                </wp:positionH>
                <wp:positionV relativeFrom="paragraph">
                  <wp:posOffset>261180</wp:posOffset>
                </wp:positionV>
                <wp:extent cx="6996941" cy="45719"/>
                <wp:effectExtent l="0" t="0" r="0" b="0"/>
                <wp:wrapNone/>
                <wp:docPr id="8" name="Rectangle 8"/>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BABEC" id="Rectangle 8" o:spid="_x0000_s1026" style="position:absolute;margin-left:-69.7pt;margin-top:20.55pt;width:550.95pt;height:3.6pt;z-index:2516603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" fillcolor="#c5e0b3 [1305]" stroked="f" strokeweight="1pt"/>
            </w:pict>
          </mc:Fallback>
        </mc:AlternateContent>
      </w:r>
      <w:r w:rsidRPr="007F705A">
        <w:t>STAFF MEMBER</w:t>
      </w:r>
      <w:r w:rsidR="00A46D34">
        <w:t xml:space="preserve"> &amp; CHILD</w:t>
      </w:r>
      <w:r>
        <w:t xml:space="preserve"> CLOSE CONTACT</w:t>
      </w:r>
      <w:r w:rsidR="00A46D34">
        <w:t xml:space="preserve"> </w:t>
      </w:r>
    </w:p>
    <w:p w14:paraId="2583A202" w14:textId="6882F027" w:rsidR="00F3564A" w:rsidRDefault="00F3564A" w:rsidP="00F3564A">
      <w:pPr>
        <w:spacing w:line="360" w:lineRule="auto"/>
        <w:rPr>
          <w:rFonts w:asciiTheme="majorHAnsi" w:hAnsiTheme="majorHAnsi" w:cstheme="majorHAnsi"/>
          <w:sz w:val="18"/>
          <w:szCs w:val="18"/>
        </w:rPr>
      </w:pPr>
    </w:p>
    <w:p w14:paraId="7612664A" w14:textId="77777777" w:rsidR="00F3564A" w:rsidRPr="00CE7CB2" w:rsidRDefault="00F3564A" w:rsidP="00F3564A">
      <w:pPr>
        <w:pStyle w:val="ListParagraph"/>
        <w:numPr>
          <w:ilvl w:val="0"/>
          <w:numId w:val="50"/>
        </w:numPr>
        <w:spacing w:line="360" w:lineRule="auto"/>
        <w:rPr>
          <w:rFonts w:asciiTheme="majorHAnsi" w:hAnsiTheme="majorHAnsi" w:cstheme="majorHAnsi"/>
          <w:sz w:val="18"/>
          <w:szCs w:val="18"/>
        </w:rPr>
      </w:pPr>
      <w:r w:rsidRPr="00CE7CB2">
        <w:rPr>
          <w:rFonts w:ascii="Calibri Light" w:hAnsi="Calibri Light" w:cs="Calibri Light"/>
          <w:color w:val="000000" w:themeColor="text1"/>
          <w:sz w:val="18"/>
          <w:szCs w:val="18"/>
        </w:rPr>
        <w:t xml:space="preserve">Staff in education and early childhood education are considered </w:t>
      </w:r>
      <w:r w:rsidRPr="00CE7CB2">
        <w:rPr>
          <w:rFonts w:cstheme="minorHAnsi"/>
          <w:color w:val="000000" w:themeColor="text1"/>
          <w:sz w:val="18"/>
          <w:szCs w:val="18"/>
        </w:rPr>
        <w:t>essential workers</w:t>
      </w:r>
      <w:r w:rsidRPr="00CE7CB2">
        <w:rPr>
          <w:rFonts w:ascii="Calibri Light" w:hAnsi="Calibri Light" w:cs="Calibri Light"/>
          <w:color w:val="000000" w:themeColor="text1"/>
          <w:sz w:val="18"/>
          <w:szCs w:val="18"/>
        </w:rPr>
        <w:t>. Close contacts are therefore exempt to leave self-</w:t>
      </w:r>
      <w:r w:rsidRPr="00CE7CB2">
        <w:rPr>
          <w:rFonts w:asciiTheme="majorHAnsi" w:hAnsiTheme="majorHAnsi" w:cstheme="majorHAnsi"/>
          <w:color w:val="000000" w:themeColor="text1"/>
          <w:sz w:val="18"/>
          <w:szCs w:val="18"/>
        </w:rPr>
        <w:t xml:space="preserve">isolation and attend work if they have </w:t>
      </w:r>
      <w:r w:rsidRPr="00CE7CB2">
        <w:rPr>
          <w:rFonts w:cstheme="minorHAnsi"/>
          <w:color w:val="000000" w:themeColor="text1"/>
          <w:sz w:val="18"/>
          <w:szCs w:val="18"/>
        </w:rPr>
        <w:t>no COVID-19 symptoms</w:t>
      </w:r>
      <w:r w:rsidRPr="00CE7CB2">
        <w:rPr>
          <w:rFonts w:asciiTheme="majorHAnsi" w:hAnsiTheme="majorHAnsi" w:cstheme="majorHAnsi"/>
          <w:color w:val="000000" w:themeColor="text1"/>
          <w:sz w:val="18"/>
          <w:szCs w:val="18"/>
        </w:rPr>
        <w:t xml:space="preserve"> under the Public Health (Self Isolation) Order (No 4) 2021. The Approved Provider will consider controls based on a local risk assessment of the work place to ensure the safety of staff and children. </w:t>
      </w:r>
      <w:r>
        <w:rPr>
          <w:rFonts w:asciiTheme="majorHAnsi" w:hAnsiTheme="majorHAnsi" w:cstheme="majorHAnsi"/>
          <w:color w:val="000000" w:themeColor="text1"/>
          <w:sz w:val="18"/>
          <w:szCs w:val="18"/>
        </w:rPr>
        <w:t>This is a voluntary and mutually agreed arrangement.</w:t>
      </w:r>
    </w:p>
    <w:p w14:paraId="3AEB2370" w14:textId="5D585E11" w:rsidR="00F3564A" w:rsidRPr="007B1683" w:rsidRDefault="00F3564A" w:rsidP="00F3564A">
      <w:pPr>
        <w:numPr>
          <w:ilvl w:val="0"/>
          <w:numId w:val="19"/>
        </w:numPr>
        <w:spacing w:line="360" w:lineRule="auto"/>
        <w:rPr>
          <w:rFonts w:asciiTheme="majorHAnsi" w:hAnsiTheme="majorHAnsi" w:cstheme="majorHAnsi"/>
          <w:color w:val="000000" w:themeColor="text1"/>
          <w:sz w:val="18"/>
          <w:szCs w:val="18"/>
        </w:rPr>
      </w:pPr>
      <w:r w:rsidRPr="007B1683">
        <w:rPr>
          <w:rFonts w:asciiTheme="majorHAnsi" w:hAnsiTheme="majorHAnsi" w:cstheme="majorHAnsi"/>
          <w:color w:val="000000" w:themeColor="text1"/>
          <w:sz w:val="18"/>
          <w:szCs w:val="18"/>
        </w:rPr>
        <w:t xml:space="preserve">The close contact must be tested daily using a </w:t>
      </w:r>
      <w:r w:rsidR="008006D3" w:rsidRPr="007B1683">
        <w:rPr>
          <w:rFonts w:asciiTheme="majorHAnsi" w:hAnsiTheme="majorHAnsi" w:cstheme="majorHAnsi"/>
          <w:color w:val="000000" w:themeColor="text1"/>
          <w:sz w:val="18"/>
          <w:szCs w:val="18"/>
        </w:rPr>
        <w:t>rapid antigen test (RAT)</w:t>
      </w:r>
      <w:r w:rsidRPr="007B1683">
        <w:rPr>
          <w:rFonts w:asciiTheme="majorHAnsi" w:hAnsiTheme="majorHAnsi" w:cstheme="majorHAnsi"/>
          <w:color w:val="000000" w:themeColor="text1"/>
          <w:sz w:val="18"/>
          <w:szCs w:val="18"/>
        </w:rPr>
        <w:t xml:space="preserve"> for the remainder of the 7-day isolation period following the date of last exposure</w:t>
      </w:r>
      <w:r w:rsidR="007B1683" w:rsidRPr="007B1683">
        <w:rPr>
          <w:rFonts w:asciiTheme="majorHAnsi" w:hAnsiTheme="majorHAnsi" w:cstheme="majorHAnsi"/>
          <w:color w:val="000000" w:themeColor="text1"/>
          <w:sz w:val="18"/>
          <w:szCs w:val="18"/>
        </w:rPr>
        <w:t xml:space="preserve"> </w:t>
      </w:r>
    </w:p>
    <w:p w14:paraId="69BB5195" w14:textId="26577A50" w:rsidR="00F3564A" w:rsidRPr="007B1683" w:rsidRDefault="00F3564A" w:rsidP="00F3564A">
      <w:pPr>
        <w:numPr>
          <w:ilvl w:val="0"/>
          <w:numId w:val="19"/>
        </w:numPr>
        <w:spacing w:line="360" w:lineRule="auto"/>
        <w:rPr>
          <w:rFonts w:asciiTheme="majorHAnsi" w:hAnsiTheme="majorHAnsi" w:cstheme="majorHAnsi"/>
          <w:color w:val="000000" w:themeColor="text1"/>
          <w:sz w:val="18"/>
          <w:szCs w:val="18"/>
        </w:rPr>
      </w:pPr>
      <w:r w:rsidRPr="007B1683">
        <w:rPr>
          <w:rFonts w:ascii="Calibri Light" w:hAnsi="Calibri Light" w:cs="Calibri Light"/>
          <w:color w:val="000000" w:themeColor="text1"/>
          <w:sz w:val="18"/>
          <w:szCs w:val="18"/>
        </w:rPr>
        <w:t xml:space="preserve">Control measures for </w:t>
      </w:r>
      <w:r w:rsidR="00A46D34" w:rsidRPr="007B1683">
        <w:rPr>
          <w:rFonts w:ascii="Calibri Light" w:hAnsi="Calibri Light" w:cs="Calibri Light"/>
          <w:color w:val="000000" w:themeColor="text1"/>
          <w:sz w:val="18"/>
          <w:szCs w:val="18"/>
        </w:rPr>
        <w:t xml:space="preserve">staff </w:t>
      </w:r>
      <w:r w:rsidR="00A46D34">
        <w:rPr>
          <w:rFonts w:ascii="Calibri Light" w:hAnsi="Calibri Light" w:cs="Calibri Light"/>
          <w:color w:val="000000" w:themeColor="text1"/>
          <w:sz w:val="18"/>
          <w:szCs w:val="18"/>
        </w:rPr>
        <w:t xml:space="preserve">&amp; students </w:t>
      </w:r>
      <w:r w:rsidR="008006D3" w:rsidRPr="007B1683">
        <w:rPr>
          <w:rFonts w:ascii="Calibri Light" w:hAnsi="Calibri Light" w:cs="Calibri Light"/>
          <w:color w:val="000000" w:themeColor="text1"/>
          <w:sz w:val="18"/>
          <w:szCs w:val="18"/>
        </w:rPr>
        <w:t xml:space="preserve">may </w:t>
      </w:r>
      <w:r w:rsidRPr="007B1683">
        <w:rPr>
          <w:rFonts w:ascii="Calibri Light" w:hAnsi="Calibri Light" w:cs="Calibri Light"/>
          <w:color w:val="000000" w:themeColor="text1"/>
          <w:sz w:val="18"/>
          <w:szCs w:val="18"/>
        </w:rPr>
        <w:t>include:</w:t>
      </w:r>
      <w:r w:rsidRPr="007B1683">
        <w:rPr>
          <w:rFonts w:asciiTheme="majorHAnsi" w:hAnsiTheme="majorHAnsi" w:cstheme="majorHAnsi"/>
          <w:color w:val="000000" w:themeColor="text1"/>
          <w:sz w:val="18"/>
          <w:szCs w:val="18"/>
        </w:rPr>
        <w:t xml:space="preserve"> </w:t>
      </w:r>
    </w:p>
    <w:p w14:paraId="5235AF6C" w14:textId="1D3432F9" w:rsidR="00F3564A" w:rsidRDefault="00F3564A" w:rsidP="00F3564A">
      <w:pPr>
        <w:numPr>
          <w:ilvl w:val="1"/>
          <w:numId w:val="19"/>
        </w:numPr>
        <w:spacing w:line="360" w:lineRule="auto"/>
        <w:rPr>
          <w:rFonts w:asciiTheme="majorHAnsi" w:hAnsiTheme="majorHAnsi" w:cstheme="majorHAnsi"/>
          <w:sz w:val="18"/>
          <w:szCs w:val="18"/>
        </w:rPr>
      </w:pPr>
      <w:r w:rsidRPr="007B1683">
        <w:rPr>
          <w:rFonts w:asciiTheme="majorHAnsi" w:hAnsiTheme="majorHAnsi" w:cstheme="majorHAnsi"/>
          <w:sz w:val="18"/>
          <w:szCs w:val="18"/>
        </w:rPr>
        <w:t>Providing RAT test and face masks (preferably a P2/N95 mask or equivalent) to the staff member</w:t>
      </w:r>
      <w:r w:rsidR="00A46D34">
        <w:rPr>
          <w:rFonts w:asciiTheme="majorHAnsi" w:hAnsiTheme="majorHAnsi" w:cstheme="majorHAnsi"/>
          <w:sz w:val="18"/>
          <w:szCs w:val="18"/>
        </w:rPr>
        <w:t xml:space="preserve"> </w:t>
      </w:r>
    </w:p>
    <w:p w14:paraId="76942D68" w14:textId="238C264A" w:rsidR="00A46D34" w:rsidRPr="007B1683" w:rsidRDefault="00A46D34" w:rsidP="00F3564A">
      <w:pPr>
        <w:numPr>
          <w:ilvl w:val="1"/>
          <w:numId w:val="19"/>
        </w:numPr>
        <w:spacing w:line="360" w:lineRule="auto"/>
        <w:rPr>
          <w:rFonts w:asciiTheme="majorHAnsi" w:hAnsiTheme="majorHAnsi" w:cstheme="majorHAnsi"/>
          <w:sz w:val="18"/>
          <w:szCs w:val="18"/>
        </w:rPr>
      </w:pPr>
      <w:r>
        <w:rPr>
          <w:rFonts w:asciiTheme="majorHAnsi" w:hAnsiTheme="majorHAnsi" w:cstheme="majorHAnsi"/>
          <w:sz w:val="18"/>
          <w:szCs w:val="18"/>
        </w:rPr>
        <w:t>Wearing of mask whilst in setting (children will be encouraged but not mandated to wear a mask)</w:t>
      </w:r>
    </w:p>
    <w:p w14:paraId="7097AA75" w14:textId="73C82277" w:rsidR="00F3564A" w:rsidRPr="007B1683" w:rsidRDefault="00F3564A" w:rsidP="00F3564A">
      <w:pPr>
        <w:numPr>
          <w:ilvl w:val="1"/>
          <w:numId w:val="19"/>
        </w:numPr>
        <w:spacing w:line="360" w:lineRule="auto"/>
        <w:rPr>
          <w:rFonts w:asciiTheme="majorHAnsi" w:hAnsiTheme="majorHAnsi" w:cstheme="majorHAnsi"/>
          <w:sz w:val="18"/>
          <w:szCs w:val="18"/>
        </w:rPr>
      </w:pPr>
      <w:r w:rsidRPr="007B1683">
        <w:rPr>
          <w:rFonts w:asciiTheme="majorHAnsi" w:hAnsiTheme="majorHAnsi" w:cstheme="majorHAnsi"/>
          <w:sz w:val="18"/>
          <w:szCs w:val="18"/>
        </w:rPr>
        <w:t>ensuring staff members</w:t>
      </w:r>
      <w:r w:rsidR="00A46D34">
        <w:rPr>
          <w:rFonts w:asciiTheme="majorHAnsi" w:hAnsiTheme="majorHAnsi" w:cstheme="majorHAnsi"/>
          <w:sz w:val="18"/>
          <w:szCs w:val="18"/>
        </w:rPr>
        <w:t xml:space="preserve"> and families</w:t>
      </w:r>
      <w:r w:rsidRPr="007B1683">
        <w:rPr>
          <w:rFonts w:asciiTheme="majorHAnsi" w:hAnsiTheme="majorHAnsi" w:cstheme="majorHAnsi"/>
          <w:sz w:val="18"/>
          <w:szCs w:val="18"/>
        </w:rPr>
        <w:t xml:space="preserve"> notify the service of all COVID-19 test results</w:t>
      </w:r>
    </w:p>
    <w:p w14:paraId="05733DBF" w14:textId="65E037F7" w:rsidR="00F3564A" w:rsidRPr="007B1683" w:rsidRDefault="00F3564A" w:rsidP="00F3564A">
      <w:pPr>
        <w:numPr>
          <w:ilvl w:val="1"/>
          <w:numId w:val="19"/>
        </w:numPr>
        <w:spacing w:line="360" w:lineRule="auto"/>
        <w:rPr>
          <w:rFonts w:asciiTheme="majorHAnsi" w:hAnsiTheme="majorHAnsi" w:cstheme="majorHAnsi"/>
          <w:sz w:val="18"/>
          <w:szCs w:val="18"/>
        </w:rPr>
      </w:pPr>
      <w:r w:rsidRPr="007B1683">
        <w:rPr>
          <w:rFonts w:asciiTheme="majorHAnsi" w:hAnsiTheme="majorHAnsi" w:cstheme="majorHAnsi"/>
          <w:sz w:val="18"/>
          <w:szCs w:val="18"/>
        </w:rPr>
        <w:t>staff member</w:t>
      </w:r>
      <w:r w:rsidR="00A46D34">
        <w:rPr>
          <w:rFonts w:asciiTheme="majorHAnsi" w:hAnsiTheme="majorHAnsi" w:cstheme="majorHAnsi"/>
          <w:sz w:val="18"/>
          <w:szCs w:val="18"/>
        </w:rPr>
        <w:t>/child</w:t>
      </w:r>
      <w:r w:rsidRPr="007B1683">
        <w:rPr>
          <w:rFonts w:asciiTheme="majorHAnsi" w:hAnsiTheme="majorHAnsi" w:cstheme="majorHAnsi"/>
          <w:sz w:val="18"/>
          <w:szCs w:val="18"/>
        </w:rPr>
        <w:t xml:space="preserve"> must immediately self-isolate if they receive a non-negative RAT</w:t>
      </w:r>
    </w:p>
    <w:p w14:paraId="7BFD06A4" w14:textId="33D3BB39" w:rsidR="00F3564A" w:rsidRPr="007B1683" w:rsidRDefault="00F3564A" w:rsidP="00F3564A">
      <w:pPr>
        <w:numPr>
          <w:ilvl w:val="1"/>
          <w:numId w:val="19"/>
        </w:numPr>
        <w:spacing w:line="360" w:lineRule="auto"/>
        <w:rPr>
          <w:rFonts w:asciiTheme="majorHAnsi" w:hAnsiTheme="majorHAnsi" w:cstheme="majorHAnsi"/>
          <w:sz w:val="18"/>
          <w:szCs w:val="18"/>
        </w:rPr>
      </w:pPr>
      <w:r w:rsidRPr="007B1683">
        <w:rPr>
          <w:rFonts w:asciiTheme="majorHAnsi" w:hAnsiTheme="majorHAnsi" w:cstheme="majorHAnsi"/>
          <w:sz w:val="18"/>
          <w:szCs w:val="18"/>
        </w:rPr>
        <w:t xml:space="preserve">staff member will </w:t>
      </w:r>
      <w:r w:rsidR="005036E4">
        <w:rPr>
          <w:rFonts w:asciiTheme="majorHAnsi" w:hAnsiTheme="majorHAnsi" w:cstheme="majorHAnsi"/>
          <w:sz w:val="18"/>
          <w:szCs w:val="18"/>
        </w:rPr>
        <w:t>w</w:t>
      </w:r>
      <w:r w:rsidRPr="007B1683">
        <w:rPr>
          <w:rFonts w:asciiTheme="majorHAnsi" w:hAnsiTheme="majorHAnsi" w:cstheme="majorHAnsi"/>
          <w:sz w:val="18"/>
          <w:szCs w:val="18"/>
        </w:rPr>
        <w:t>ork where the area is well ventilated or outside</w:t>
      </w:r>
      <w:r w:rsidR="005036E4">
        <w:rPr>
          <w:rFonts w:asciiTheme="majorHAnsi" w:hAnsiTheme="majorHAnsi" w:cstheme="majorHAnsi"/>
          <w:sz w:val="18"/>
          <w:szCs w:val="18"/>
        </w:rPr>
        <w:t xml:space="preserve"> (where possible)</w:t>
      </w:r>
    </w:p>
    <w:p w14:paraId="0A6D39E2" w14:textId="03A39CFC" w:rsidR="00C64065" w:rsidRDefault="00C64065" w:rsidP="002B74A0">
      <w:pPr>
        <w:spacing w:line="360" w:lineRule="auto"/>
        <w:rPr>
          <w:rFonts w:asciiTheme="majorHAnsi" w:hAnsiTheme="majorHAnsi" w:cstheme="majorHAnsi"/>
          <w:sz w:val="18"/>
          <w:szCs w:val="18"/>
        </w:rPr>
      </w:pPr>
    </w:p>
    <w:p w14:paraId="6DF4CD67" w14:textId="5AC66B50" w:rsidR="00970EA9" w:rsidRPr="00C212D9" w:rsidRDefault="00AD12AC" w:rsidP="002B74A0">
      <w:pPr>
        <w:spacing w:line="360" w:lineRule="auto"/>
        <w:rPr>
          <w:rFonts w:asciiTheme="majorHAnsi" w:hAnsiTheme="majorHAnsi" w:cstheme="majorHAnsi"/>
          <w:color w:val="C00000"/>
          <w:sz w:val="22"/>
          <w:szCs w:val="22"/>
        </w:rPr>
      </w:pPr>
      <w:r w:rsidRPr="00C212D9">
        <w:rPr>
          <w:rFonts w:asciiTheme="majorHAnsi" w:hAnsiTheme="majorHAnsi" w:cstheme="majorHAnsi"/>
          <w:noProof/>
        </w:rPr>
        <mc:AlternateContent>
          <mc:Choice Requires="wps">
            <w:drawing>
              <wp:anchor distT="0" distB="0" distL="114300" distR="114300" simplePos="0" relativeHeight="251658257" behindDoc="0" locked="0" layoutInCell="1" allowOverlap="1" wp14:anchorId="6A6D01FA" wp14:editId="36A3EAE0">
                <wp:simplePos x="0" y="0"/>
                <wp:positionH relativeFrom="column">
                  <wp:posOffset>-915520</wp:posOffset>
                </wp:positionH>
                <wp:positionV relativeFrom="paragraph">
                  <wp:posOffset>317911</wp:posOffset>
                </wp:positionV>
                <wp:extent cx="6996941" cy="45719"/>
                <wp:effectExtent l="0" t="0" r="0" b="0"/>
                <wp:wrapNone/>
                <wp:docPr id="51" name="Rectangle 51"/>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85EF2" id="Rectangle 51" o:spid="_x0000_s1026" style="position:absolute;margin-left:-72.1pt;margin-top:25.05pt;width:550.95pt;height:3.6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" fillcolor="#c5e0b3 [1305]" stroked="f" strokeweight="1pt"/>
            </w:pict>
          </mc:Fallback>
        </mc:AlternateContent>
      </w:r>
      <w:r w:rsidRPr="00C212D9">
        <w:rPr>
          <w:rFonts w:asciiTheme="majorHAnsi" w:hAnsiTheme="majorHAnsi" w:cstheme="majorHAnsi"/>
        </w:rPr>
        <w:t>HYGIENE AND PREVENTATIVE PRACTICES</w:t>
      </w:r>
      <w:r>
        <w:rPr>
          <w:rFonts w:asciiTheme="majorHAnsi" w:hAnsiTheme="majorHAnsi" w:cstheme="majorHAnsi"/>
        </w:rPr>
        <w:br/>
      </w:r>
    </w:p>
    <w:p w14:paraId="6378D118" w14:textId="599FC746" w:rsidR="00970EA9" w:rsidRPr="00970EA9" w:rsidRDefault="00067B86" w:rsidP="00AD3FAA">
      <w:pPr>
        <w:numPr>
          <w:ilvl w:val="0"/>
          <w:numId w:val="20"/>
        </w:numPr>
        <w:spacing w:line="360" w:lineRule="auto"/>
        <w:rPr>
          <w:rFonts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ll staff complete </w:t>
      </w:r>
      <w:hyperlink r:id="rId18" w:history="1">
        <w:r w:rsidR="004A51EA">
          <w:rPr>
            <w:rStyle w:val="Hyperlink"/>
            <w:rFonts w:cstheme="majorHAnsi"/>
            <w:color w:val="89B9C2"/>
            <w:sz w:val="18"/>
            <w:szCs w:val="18"/>
          </w:rPr>
          <w:t>COVID-19 infection control training</w:t>
        </w:r>
      </w:hyperlink>
    </w:p>
    <w:p w14:paraId="35E447D1" w14:textId="6C5AC77B" w:rsidR="009D6ACB" w:rsidRPr="009D6ACB" w:rsidRDefault="00067B86" w:rsidP="009D6ACB">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number of visitors entering the service has been limited (controlled)</w:t>
      </w:r>
    </w:p>
    <w:p w14:paraId="1E362B58" w14:textId="71A3A834" w:rsid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nyone who is sick may not enter the service</w:t>
      </w:r>
    </w:p>
    <w:p w14:paraId="1F299B79" w14:textId="68D00635"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lastRenderedPageBreak/>
        <w:t>i</w:t>
      </w:r>
      <w:r w:rsidR="00970EA9" w:rsidRPr="00970EA9">
        <w:rPr>
          <w:rFonts w:asciiTheme="majorHAnsi" w:hAnsiTheme="majorHAnsi" w:cstheme="majorHAnsi"/>
          <w:sz w:val="18"/>
          <w:szCs w:val="18"/>
        </w:rPr>
        <w:t>f a child or staff member becomes ill whilst at the service, they will be sent home as soon as possible (As a precaution, they will be separated from other children whilst waiting to be collected to help prevent the spread of a virus)</w:t>
      </w:r>
    </w:p>
    <w:p w14:paraId="1A3E35E5" w14:textId="538E74F9" w:rsid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have enhanced hygiene practices for all staff, children and visitors - washing hands with soap and water or using alcohol-based hand sanitiser</w:t>
      </w:r>
    </w:p>
    <w:p w14:paraId="1B2A4B87" w14:textId="083D8B1D" w:rsidR="00CC5910" w:rsidRPr="009D6ACB" w:rsidRDefault="00CC5910" w:rsidP="00AD3FAA">
      <w:pPr>
        <w:numPr>
          <w:ilvl w:val="0"/>
          <w:numId w:val="20"/>
        </w:numPr>
        <w:spacing w:line="360" w:lineRule="auto"/>
        <w:rPr>
          <w:rFonts w:asciiTheme="majorHAnsi" w:hAnsiTheme="majorHAnsi" w:cstheme="majorHAnsi"/>
          <w:sz w:val="18"/>
          <w:szCs w:val="18"/>
        </w:rPr>
      </w:pPr>
      <w:r w:rsidRPr="009D6ACB">
        <w:rPr>
          <w:rFonts w:asciiTheme="majorHAnsi" w:hAnsiTheme="majorHAnsi" w:cstheme="majorHAnsi"/>
          <w:sz w:val="18"/>
          <w:szCs w:val="18"/>
        </w:rPr>
        <w:t xml:space="preserve">all persons over the age of </w:t>
      </w:r>
      <w:r w:rsidR="005036E4">
        <w:rPr>
          <w:rFonts w:asciiTheme="majorHAnsi" w:hAnsiTheme="majorHAnsi" w:cstheme="majorHAnsi"/>
          <w:sz w:val="18"/>
          <w:szCs w:val="18"/>
        </w:rPr>
        <w:t>8</w:t>
      </w:r>
      <w:r w:rsidRPr="009D6ACB">
        <w:rPr>
          <w:rFonts w:asciiTheme="majorHAnsi" w:hAnsiTheme="majorHAnsi" w:cstheme="majorHAnsi"/>
          <w:sz w:val="18"/>
          <w:szCs w:val="18"/>
        </w:rPr>
        <w:t xml:space="preserve"> may need to wear face coverings as mandated by state/territory public health orders</w:t>
      </w:r>
    </w:p>
    <w:p w14:paraId="5FA649DD" w14:textId="316905BA"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h</w:t>
      </w:r>
      <w:r w:rsidR="00970EA9" w:rsidRPr="00970EA9">
        <w:rPr>
          <w:rFonts w:asciiTheme="majorHAnsi" w:hAnsiTheme="majorHAnsi" w:cstheme="majorHAnsi"/>
          <w:sz w:val="18"/>
          <w:szCs w:val="18"/>
        </w:rPr>
        <w:t>ealth and hygiene signs and posters are displayed to remind all staff and visitors of the measures necessary to help stop the spread of the virus- hand washing, cough and sneeze etiquette</w:t>
      </w:r>
    </w:p>
    <w:p w14:paraId="096C7B8E" w14:textId="1216A03E"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issues are disposed of in closed bins and followed by washing hands</w:t>
      </w:r>
    </w:p>
    <w:p w14:paraId="21CCA904" w14:textId="390C4006" w:rsidR="00970EA9" w:rsidRPr="00970EA9" w:rsidRDefault="00AA143A"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 xml:space="preserve">all staff are </w:t>
      </w:r>
      <w:r w:rsidR="00067B86">
        <w:rPr>
          <w:rFonts w:asciiTheme="majorHAnsi" w:hAnsiTheme="majorHAnsi" w:cstheme="majorHAnsi"/>
          <w:sz w:val="18"/>
          <w:szCs w:val="18"/>
        </w:rPr>
        <w:t>r</w:t>
      </w:r>
      <w:r w:rsidR="00970EA9" w:rsidRPr="00970EA9">
        <w:rPr>
          <w:rFonts w:asciiTheme="majorHAnsi" w:hAnsiTheme="majorHAnsi" w:cstheme="majorHAnsi"/>
          <w:sz w:val="18"/>
          <w:szCs w:val="18"/>
        </w:rPr>
        <w:t>eminde</w:t>
      </w:r>
      <w:r>
        <w:rPr>
          <w:rFonts w:asciiTheme="majorHAnsi" w:hAnsiTheme="majorHAnsi" w:cstheme="majorHAnsi"/>
          <w:sz w:val="18"/>
          <w:szCs w:val="18"/>
        </w:rPr>
        <w:t>d</w:t>
      </w:r>
      <w:r w:rsidR="00970EA9" w:rsidRPr="00970EA9">
        <w:rPr>
          <w:rFonts w:asciiTheme="majorHAnsi" w:hAnsiTheme="majorHAnsi" w:cstheme="majorHAnsi"/>
          <w:sz w:val="18"/>
          <w:szCs w:val="18"/>
        </w:rPr>
        <w:t xml:space="preserve"> to avoid touching </w:t>
      </w:r>
      <w:r>
        <w:rPr>
          <w:rFonts w:asciiTheme="majorHAnsi" w:hAnsiTheme="majorHAnsi" w:cstheme="majorHAnsi"/>
          <w:sz w:val="18"/>
          <w:szCs w:val="18"/>
        </w:rPr>
        <w:t>their</w:t>
      </w:r>
      <w:r w:rsidR="00970EA9" w:rsidRPr="00970EA9">
        <w:rPr>
          <w:rFonts w:asciiTheme="majorHAnsi" w:hAnsiTheme="majorHAnsi" w:cstheme="majorHAnsi"/>
          <w:sz w:val="18"/>
          <w:szCs w:val="18"/>
        </w:rPr>
        <w:t xml:space="preserve"> face, eyes, nose and mouth</w:t>
      </w:r>
    </w:p>
    <w:p w14:paraId="437CBB4C" w14:textId="6E2D0318"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romotion of the annual influenza vaccination for staff, children and their families</w:t>
      </w:r>
    </w:p>
    <w:p w14:paraId="232A18F8" w14:textId="5C33F212"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f</w:t>
      </w:r>
      <w:r w:rsidR="00970EA9" w:rsidRPr="00970EA9">
        <w:rPr>
          <w:rFonts w:asciiTheme="majorHAnsi" w:hAnsiTheme="majorHAnsi" w:cstheme="majorHAnsi"/>
          <w:sz w:val="18"/>
          <w:szCs w:val="18"/>
        </w:rPr>
        <w:t>acilitation of robust infection control and cleaning</w:t>
      </w:r>
    </w:p>
    <w:p w14:paraId="210CAB13" w14:textId="76CC4011"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eminders to refrain from intentional physical contact- shaking hands, kissing on cheeks</w:t>
      </w:r>
      <w:r w:rsidR="00AA143A">
        <w:rPr>
          <w:rFonts w:asciiTheme="majorHAnsi" w:hAnsiTheme="majorHAnsi" w:cstheme="majorHAnsi"/>
          <w:sz w:val="18"/>
          <w:szCs w:val="18"/>
        </w:rPr>
        <w:t>, hugging</w:t>
      </w:r>
    </w:p>
    <w:p w14:paraId="7E0BCE97" w14:textId="4FE4CC4A" w:rsidR="00970EA9" w:rsidRPr="00970EA9" w:rsidRDefault="00067B86" w:rsidP="00AD3FAA">
      <w:pPr>
        <w:numPr>
          <w:ilvl w:val="0"/>
          <w:numId w:val="20"/>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service has adequate Personal Protective Equipment (PPE) and additional hygiene supplies including:</w:t>
      </w:r>
    </w:p>
    <w:p w14:paraId="26017D21" w14:textId="1D617BA4"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soap</w:t>
      </w:r>
    </w:p>
    <w:p w14:paraId="222A21A6" w14:textId="19860A52"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hand sanitiser</w:t>
      </w:r>
    </w:p>
    <w:p w14:paraId="45599BCB" w14:textId="53A5DB08"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toilet paper</w:t>
      </w:r>
    </w:p>
    <w:p w14:paraId="19BAA752" w14:textId="238E4C06"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paper hand towel</w:t>
      </w:r>
    </w:p>
    <w:p w14:paraId="28B1AFD6" w14:textId="00CC1CC0"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tissues</w:t>
      </w:r>
    </w:p>
    <w:p w14:paraId="43B35D50" w14:textId="49046A2D"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disposable gloves</w:t>
      </w:r>
    </w:p>
    <w:p w14:paraId="530FA538" w14:textId="4F9F11A9"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masks (if required)</w:t>
      </w:r>
    </w:p>
    <w:p w14:paraId="1A424969" w14:textId="373BF679"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thermometers</w:t>
      </w:r>
    </w:p>
    <w:p w14:paraId="7C07027B" w14:textId="77777777"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rubbish bins with lids/bin liners</w:t>
      </w:r>
    </w:p>
    <w:p w14:paraId="33F71182" w14:textId="77777777" w:rsidR="00970EA9" w:rsidRPr="00970EA9" w:rsidRDefault="00970EA9" w:rsidP="00AD3FA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disinfectant wipes</w:t>
      </w:r>
    </w:p>
    <w:p w14:paraId="22A06D42" w14:textId="2B7B114C" w:rsidR="00AA143A" w:rsidRPr="00AA143A" w:rsidRDefault="00970EA9" w:rsidP="00AA143A">
      <w:pPr>
        <w:numPr>
          <w:ilvl w:val="1"/>
          <w:numId w:val="8"/>
        </w:numPr>
        <w:spacing w:line="360" w:lineRule="auto"/>
        <w:rPr>
          <w:rFonts w:asciiTheme="majorHAnsi" w:hAnsiTheme="majorHAnsi" w:cstheme="majorHAnsi"/>
          <w:sz w:val="18"/>
          <w:szCs w:val="18"/>
        </w:rPr>
      </w:pPr>
      <w:r w:rsidRPr="00970EA9">
        <w:rPr>
          <w:rFonts w:asciiTheme="majorHAnsi" w:hAnsiTheme="majorHAnsi" w:cstheme="majorHAnsi"/>
          <w:sz w:val="18"/>
          <w:szCs w:val="18"/>
        </w:rPr>
        <w:t>cleaning detergent/ disinfectant/ cloths</w:t>
      </w:r>
      <w:r w:rsidR="00AD12AC">
        <w:rPr>
          <w:rFonts w:asciiTheme="majorHAnsi" w:hAnsiTheme="majorHAnsi" w:cstheme="majorHAnsi"/>
          <w:sz w:val="18"/>
          <w:szCs w:val="18"/>
        </w:rPr>
        <w:br/>
      </w:r>
    </w:p>
    <w:p w14:paraId="26A21017" w14:textId="36ED42C0" w:rsidR="00970EA9" w:rsidRPr="005036E4" w:rsidRDefault="00970EA9" w:rsidP="006A6FC1">
      <w:pPr>
        <w:pStyle w:val="Heading3"/>
        <w:rPr>
          <w:color w:val="00B050"/>
        </w:rPr>
      </w:pPr>
      <w:r w:rsidRPr="005036E4">
        <w:rPr>
          <w:color w:val="00B050"/>
        </w:rPr>
        <w:t>Handwashing</w:t>
      </w:r>
    </w:p>
    <w:p w14:paraId="32500AAA" w14:textId="57E09C37"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implement strict hand washing procedures for all staff, children and visitors</w:t>
      </w:r>
    </w:p>
    <w:p w14:paraId="43B5DA19" w14:textId="4DDF51C2"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ll staff have read and acknowledge understanding of the </w:t>
      </w:r>
      <w:r w:rsidR="00970EA9" w:rsidRPr="000A076B">
        <w:rPr>
          <w:rFonts w:asciiTheme="majorHAnsi" w:hAnsiTheme="majorHAnsi" w:cstheme="majorHAnsi"/>
          <w:i/>
          <w:iCs/>
          <w:sz w:val="18"/>
          <w:szCs w:val="18"/>
        </w:rPr>
        <w:t>Hand Washing Policy</w:t>
      </w:r>
    </w:p>
    <w:p w14:paraId="327CCFB8" w14:textId="233A78B7"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h</w:t>
      </w:r>
      <w:r w:rsidR="00970EA9" w:rsidRPr="00970EA9">
        <w:rPr>
          <w:rFonts w:asciiTheme="majorHAnsi" w:hAnsiTheme="majorHAnsi" w:cstheme="majorHAnsi"/>
          <w:sz w:val="18"/>
          <w:szCs w:val="18"/>
        </w:rPr>
        <w:t>and sanitiser stations are provided at front entry of the service and in locations around the workplace</w:t>
      </w:r>
    </w:p>
    <w:p w14:paraId="79398920" w14:textId="4999DB45"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b</w:t>
      </w:r>
      <w:r w:rsidR="00970EA9" w:rsidRPr="00970EA9">
        <w:rPr>
          <w:rFonts w:asciiTheme="majorHAnsi" w:hAnsiTheme="majorHAnsi" w:cstheme="majorHAnsi"/>
          <w:sz w:val="18"/>
          <w:szCs w:val="18"/>
        </w:rPr>
        <w:t>athrooms are well stocked with soap, hand wash and paper towel</w:t>
      </w:r>
    </w:p>
    <w:p w14:paraId="2F4E952D" w14:textId="29409891"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osters with clear instructions on how to wash hands and/or use hand sanitiser are displayed</w:t>
      </w:r>
    </w:p>
    <w:p w14:paraId="74BD9F42" w14:textId="12AC2BBE" w:rsidR="00970EA9" w:rsidRPr="00970EA9" w:rsidRDefault="00067B86" w:rsidP="00AD3FAA">
      <w:pPr>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hotos of children demonstrating each step of hand washing near the sinks are displayed as visual prompts</w:t>
      </w:r>
    </w:p>
    <w:p w14:paraId="2993A4DC" w14:textId="7197C781" w:rsidR="00970EA9" w:rsidRPr="00970EA9" w:rsidRDefault="00067B86" w:rsidP="00AD3FAA">
      <w:pPr>
        <w:numPr>
          <w:ilvl w:val="0"/>
          <w:numId w:val="23"/>
        </w:numPr>
        <w:spacing w:line="360" w:lineRule="auto"/>
        <w:rPr>
          <w:rFonts w:asciiTheme="majorHAnsi" w:hAnsiTheme="majorHAnsi" w:cstheme="majorHAnsi"/>
          <w:i/>
          <w:iCs/>
          <w:sz w:val="18"/>
          <w:szCs w:val="18"/>
        </w:rPr>
      </w:pPr>
      <w:r>
        <w:rPr>
          <w:rFonts w:asciiTheme="majorHAnsi" w:hAnsiTheme="majorHAnsi" w:cstheme="majorHAnsi"/>
          <w:i/>
          <w:iCs/>
          <w:sz w:val="18"/>
          <w:szCs w:val="18"/>
        </w:rPr>
        <w:t>c</w:t>
      </w:r>
      <w:r w:rsidR="00970EA9" w:rsidRPr="00970EA9">
        <w:rPr>
          <w:rFonts w:asciiTheme="majorHAnsi" w:hAnsiTheme="majorHAnsi" w:cstheme="majorHAnsi"/>
          <w:i/>
          <w:iCs/>
          <w:sz w:val="18"/>
          <w:szCs w:val="18"/>
        </w:rPr>
        <w:t>onsidering installation of no-touch sensor taps in bathrooms for children to use</w:t>
      </w:r>
    </w:p>
    <w:p w14:paraId="20284565" w14:textId="75AB6A26" w:rsidR="00970EA9" w:rsidRPr="00C714CB" w:rsidRDefault="00067B86" w:rsidP="00AD3FAA">
      <w:pPr>
        <w:pStyle w:val="ListParagraph"/>
        <w:numPr>
          <w:ilvl w:val="0"/>
          <w:numId w:val="23"/>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C714CB">
        <w:rPr>
          <w:rFonts w:asciiTheme="majorHAnsi" w:hAnsiTheme="majorHAnsi" w:cstheme="majorHAnsi"/>
          <w:sz w:val="18"/>
          <w:szCs w:val="18"/>
        </w:rPr>
        <w:t>ough/sneeze etiquette</w:t>
      </w:r>
    </w:p>
    <w:p w14:paraId="43FAF361" w14:textId="3D94E87A" w:rsidR="00970EA9" w:rsidRPr="00970EA9" w:rsidRDefault="00067B86" w:rsidP="00AD3FAA">
      <w:pPr>
        <w:numPr>
          <w:ilvl w:val="0"/>
          <w:numId w:val="24"/>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osters demonstrating correct techniques for coughing/sneezing into a flexed elbow are displayed</w:t>
      </w:r>
    </w:p>
    <w:p w14:paraId="0D57B937" w14:textId="75D7161B" w:rsidR="00970EA9" w:rsidRPr="00970EA9" w:rsidRDefault="00067B86" w:rsidP="00AD3FAA">
      <w:pPr>
        <w:numPr>
          <w:ilvl w:val="0"/>
          <w:numId w:val="24"/>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model correct procedures to children</w:t>
      </w:r>
    </w:p>
    <w:p w14:paraId="796938CF" w14:textId="32D74A41" w:rsidR="00970EA9" w:rsidRPr="00970EA9" w:rsidRDefault="00067B86" w:rsidP="00AD3FAA">
      <w:pPr>
        <w:numPr>
          <w:ilvl w:val="0"/>
          <w:numId w:val="24"/>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ttempts by children are positively reinforced</w:t>
      </w:r>
    </w:p>
    <w:p w14:paraId="54B5687D" w14:textId="5EC4502F" w:rsidR="00970EA9" w:rsidRPr="00970EA9" w:rsidRDefault="00067B86" w:rsidP="00AD3FAA">
      <w:pPr>
        <w:numPr>
          <w:ilvl w:val="0"/>
          <w:numId w:val="24"/>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eminders to wash hands after sneeze, blowing/wiping nose is displayed</w:t>
      </w:r>
    </w:p>
    <w:p w14:paraId="4E767706" w14:textId="6D185F4E" w:rsidR="00970EA9" w:rsidRDefault="00067B86" w:rsidP="00AD3FAA">
      <w:pPr>
        <w:numPr>
          <w:ilvl w:val="0"/>
          <w:numId w:val="24"/>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eminders to dispose of used tissues in the bins provided are displayed</w:t>
      </w:r>
    </w:p>
    <w:p w14:paraId="532DD2B3" w14:textId="77777777" w:rsidR="006274E5" w:rsidRPr="00970EA9" w:rsidRDefault="006274E5" w:rsidP="006274E5">
      <w:pPr>
        <w:spacing w:line="360" w:lineRule="auto"/>
        <w:ind w:left="720"/>
        <w:rPr>
          <w:rFonts w:asciiTheme="majorHAnsi" w:hAnsiTheme="majorHAnsi" w:cstheme="majorHAnsi"/>
          <w:sz w:val="18"/>
          <w:szCs w:val="18"/>
        </w:rPr>
      </w:pPr>
    </w:p>
    <w:p w14:paraId="31C1056F" w14:textId="17189423" w:rsidR="00970EA9" w:rsidRPr="005036E4" w:rsidRDefault="00970EA9" w:rsidP="006A6FC1">
      <w:pPr>
        <w:pStyle w:val="Heading3"/>
        <w:rPr>
          <w:color w:val="00B050"/>
        </w:rPr>
      </w:pPr>
      <w:r w:rsidRPr="005036E4">
        <w:rPr>
          <w:color w:val="00B050"/>
        </w:rPr>
        <w:lastRenderedPageBreak/>
        <w:t>Physical distancing</w:t>
      </w:r>
    </w:p>
    <w:p w14:paraId="54FA4E83" w14:textId="70111429"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 xml:space="preserve">here possible, we remain conscious of </w:t>
      </w:r>
      <w:r w:rsidR="00AA143A">
        <w:rPr>
          <w:rFonts w:asciiTheme="majorHAnsi" w:hAnsiTheme="majorHAnsi" w:cstheme="majorHAnsi"/>
          <w:sz w:val="18"/>
          <w:szCs w:val="18"/>
        </w:rPr>
        <w:t xml:space="preserve">physical distancing requirements </w:t>
      </w:r>
      <w:r w:rsidR="00970EA9" w:rsidRPr="00970EA9">
        <w:rPr>
          <w:rFonts w:asciiTheme="majorHAnsi" w:hAnsiTheme="majorHAnsi" w:cstheme="majorHAnsi"/>
          <w:sz w:val="18"/>
          <w:szCs w:val="18"/>
        </w:rPr>
        <w:t>in each enclosed space</w:t>
      </w:r>
      <w:r w:rsidR="00AA143A">
        <w:rPr>
          <w:rFonts w:asciiTheme="majorHAnsi" w:hAnsiTheme="majorHAnsi" w:cstheme="majorHAnsi"/>
          <w:sz w:val="18"/>
          <w:szCs w:val="18"/>
        </w:rPr>
        <w:t xml:space="preserve"> and limit the number of adults in a space at any one time</w:t>
      </w:r>
    </w:p>
    <w:p w14:paraId="21A2D39B" w14:textId="0C36A77F"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 xml:space="preserve">taff are reminded to maintain a physical distance of 1.5 metres between other adults </w:t>
      </w:r>
    </w:p>
    <w:p w14:paraId="7E9C96E1" w14:textId="75EE89D3"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m</w:t>
      </w:r>
      <w:r w:rsidR="00970EA9" w:rsidRPr="00970EA9">
        <w:rPr>
          <w:rFonts w:asciiTheme="majorHAnsi" w:hAnsiTheme="majorHAnsi" w:cstheme="majorHAnsi"/>
          <w:sz w:val="18"/>
          <w:szCs w:val="18"/>
        </w:rPr>
        <w:t>arkers to indicate 1.5 metres for parents to comply to physical distancing requirements upon arrival to service</w:t>
      </w:r>
    </w:p>
    <w:p w14:paraId="58553112" w14:textId="0229329F"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here possible, staff are requested to use other methods of communication with colleagues rather than congregate together</w:t>
      </w:r>
    </w:p>
    <w:p w14:paraId="574858C7" w14:textId="4FC0CAA6"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orkstations, desks and tables are spread out</w:t>
      </w:r>
    </w:p>
    <w:p w14:paraId="0D82B0F3" w14:textId="3DC32E89"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hanges have been made to the workplace layout to allow staff and children to enter and exit rooms minimising risk to their health and safety</w:t>
      </w:r>
    </w:p>
    <w:p w14:paraId="69CB07E8" w14:textId="54D9A217"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m</w:t>
      </w:r>
      <w:r w:rsidR="00970EA9" w:rsidRPr="00970EA9">
        <w:rPr>
          <w:rFonts w:asciiTheme="majorHAnsi" w:hAnsiTheme="majorHAnsi" w:cstheme="majorHAnsi"/>
          <w:sz w:val="18"/>
          <w:szCs w:val="18"/>
        </w:rPr>
        <w:t xml:space="preserve">arkers are used on the floor to indicate pathways for entry and exit to avoid queuing </w:t>
      </w:r>
    </w:p>
    <w:p w14:paraId="2CFB40E0" w14:textId="0873D34B"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igns are displayed to remind staff of how many people can be in an enclosed space at any given time (for example: kitchen, resource room, bathroom)</w:t>
      </w:r>
    </w:p>
    <w:p w14:paraId="3DF492F0" w14:textId="112A1D4A" w:rsidR="00970EA9" w:rsidRPr="00970EA9" w:rsidRDefault="00067B86" w:rsidP="00AD3FAA">
      <w:pPr>
        <w:numPr>
          <w:ilvl w:val="0"/>
          <w:numId w:val="26"/>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will comply to physical distancing requirements when</w:t>
      </w:r>
    </w:p>
    <w:p w14:paraId="6AB5D88D" w14:textId="77777777" w:rsidR="00970EA9" w:rsidRPr="00970EA9" w:rsidRDefault="00970EA9" w:rsidP="00AD3FAA">
      <w:pPr>
        <w:numPr>
          <w:ilvl w:val="1"/>
          <w:numId w:val="9"/>
        </w:numPr>
        <w:spacing w:line="360" w:lineRule="auto"/>
        <w:rPr>
          <w:rFonts w:asciiTheme="majorHAnsi" w:hAnsiTheme="majorHAnsi" w:cstheme="majorHAnsi"/>
          <w:sz w:val="18"/>
          <w:szCs w:val="18"/>
        </w:rPr>
      </w:pPr>
      <w:r w:rsidRPr="00970EA9">
        <w:rPr>
          <w:rFonts w:asciiTheme="majorHAnsi" w:hAnsiTheme="majorHAnsi" w:cstheme="majorHAnsi"/>
          <w:sz w:val="18"/>
          <w:szCs w:val="18"/>
        </w:rPr>
        <w:t>eating lunch</w:t>
      </w:r>
    </w:p>
    <w:p w14:paraId="5D41917B" w14:textId="77777777" w:rsidR="00970EA9" w:rsidRPr="00970EA9" w:rsidRDefault="00970EA9" w:rsidP="00AD3FAA">
      <w:pPr>
        <w:numPr>
          <w:ilvl w:val="1"/>
          <w:numId w:val="9"/>
        </w:numPr>
        <w:spacing w:line="360" w:lineRule="auto"/>
        <w:rPr>
          <w:rFonts w:asciiTheme="majorHAnsi" w:hAnsiTheme="majorHAnsi" w:cstheme="majorHAnsi"/>
          <w:sz w:val="18"/>
          <w:szCs w:val="18"/>
        </w:rPr>
      </w:pPr>
      <w:r w:rsidRPr="00970EA9">
        <w:rPr>
          <w:rFonts w:asciiTheme="majorHAnsi" w:hAnsiTheme="majorHAnsi" w:cstheme="majorHAnsi"/>
          <w:sz w:val="18"/>
          <w:szCs w:val="18"/>
        </w:rPr>
        <w:t>discussing children’s development</w:t>
      </w:r>
    </w:p>
    <w:p w14:paraId="377709FB" w14:textId="77777777" w:rsidR="00970EA9" w:rsidRPr="00970EA9" w:rsidRDefault="00970EA9" w:rsidP="00AD3FAA">
      <w:pPr>
        <w:numPr>
          <w:ilvl w:val="1"/>
          <w:numId w:val="9"/>
        </w:numPr>
        <w:spacing w:line="360" w:lineRule="auto"/>
        <w:rPr>
          <w:rFonts w:asciiTheme="majorHAnsi" w:hAnsiTheme="majorHAnsi" w:cstheme="majorHAnsi"/>
          <w:sz w:val="18"/>
          <w:szCs w:val="18"/>
        </w:rPr>
      </w:pPr>
      <w:r w:rsidRPr="00970EA9">
        <w:rPr>
          <w:rFonts w:asciiTheme="majorHAnsi" w:hAnsiTheme="majorHAnsi" w:cstheme="majorHAnsi"/>
          <w:sz w:val="18"/>
          <w:szCs w:val="18"/>
        </w:rPr>
        <w:t>gathering resources</w:t>
      </w:r>
    </w:p>
    <w:p w14:paraId="6CC6A40B" w14:textId="77777777" w:rsidR="00970EA9" w:rsidRPr="00970EA9" w:rsidRDefault="00970EA9" w:rsidP="00AD3FAA">
      <w:pPr>
        <w:numPr>
          <w:ilvl w:val="1"/>
          <w:numId w:val="9"/>
        </w:numPr>
        <w:spacing w:line="360" w:lineRule="auto"/>
        <w:rPr>
          <w:rFonts w:asciiTheme="majorHAnsi" w:hAnsiTheme="majorHAnsi" w:cstheme="majorHAnsi"/>
          <w:sz w:val="18"/>
          <w:szCs w:val="18"/>
        </w:rPr>
      </w:pPr>
      <w:r w:rsidRPr="00970EA9">
        <w:rPr>
          <w:rFonts w:asciiTheme="majorHAnsi" w:hAnsiTheme="majorHAnsi" w:cstheme="majorHAnsi"/>
          <w:sz w:val="18"/>
          <w:szCs w:val="18"/>
        </w:rPr>
        <w:t>cleaning</w:t>
      </w:r>
    </w:p>
    <w:p w14:paraId="611A3BCA" w14:textId="09AD1489" w:rsidR="00C714CB" w:rsidRDefault="00C714CB" w:rsidP="005036E4">
      <w:pPr>
        <w:spacing w:line="360" w:lineRule="auto"/>
        <w:rPr>
          <w:rFonts w:asciiTheme="majorHAnsi" w:hAnsiTheme="majorHAnsi" w:cstheme="majorHAnsi"/>
          <w:sz w:val="18"/>
          <w:szCs w:val="18"/>
        </w:rPr>
      </w:pPr>
      <w:r>
        <w:rPr>
          <w:rFonts w:asciiTheme="majorHAnsi" w:hAnsiTheme="majorHAnsi" w:cstheme="majorHAnsi"/>
          <w:sz w:val="18"/>
          <w:szCs w:val="18"/>
        </w:rPr>
        <w:br/>
      </w:r>
    </w:p>
    <w:p w14:paraId="5A871692" w14:textId="1811C3B9" w:rsidR="00970EA9" w:rsidRPr="005036E4" w:rsidRDefault="00970EA9" w:rsidP="00C714CB">
      <w:pPr>
        <w:spacing w:line="360" w:lineRule="auto"/>
        <w:rPr>
          <w:rFonts w:asciiTheme="majorHAnsi" w:hAnsiTheme="majorHAnsi" w:cstheme="majorHAnsi"/>
          <w:color w:val="00B050"/>
          <w:sz w:val="20"/>
          <w:szCs w:val="20"/>
        </w:rPr>
      </w:pPr>
      <w:r w:rsidRPr="005036E4">
        <w:rPr>
          <w:rFonts w:asciiTheme="majorHAnsi" w:hAnsiTheme="majorHAnsi" w:cstheme="majorHAnsi"/>
          <w:color w:val="00B050"/>
          <w:sz w:val="20"/>
          <w:szCs w:val="20"/>
        </w:rPr>
        <w:t xml:space="preserve">Considerations include: </w:t>
      </w:r>
    </w:p>
    <w:p w14:paraId="0B79D74D"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 xml:space="preserve">stagger play times for children </w:t>
      </w:r>
    </w:p>
    <w:p w14:paraId="5C456CE7"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organise small groups for indoor and outdoor learning program</w:t>
      </w:r>
    </w:p>
    <w:p w14:paraId="6E6FC224"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utilise the outdoor area as much as possible</w:t>
      </w:r>
    </w:p>
    <w:p w14:paraId="5077D251"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rearrange resources in rooms to provide a larger range of small group activities- books in several locations rather than one bookshelf; several stations for paint, playdough, craft</w:t>
      </w:r>
    </w:p>
    <w:p w14:paraId="1FCC555B"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limit number of chairs at a table</w:t>
      </w:r>
    </w:p>
    <w:p w14:paraId="7CF3350F"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set up activities at the end of tables</w:t>
      </w:r>
    </w:p>
    <w:p w14:paraId="194778B6"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limit number of adults sitting at tables with children during mealtimes</w:t>
      </w:r>
    </w:p>
    <w:p w14:paraId="65EEA61F"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maximise the space between children at mealtimes</w:t>
      </w:r>
    </w:p>
    <w:p w14:paraId="0F67E275"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consider offering several mealtimes sittings to avoid all children requiring seating at one time</w:t>
      </w:r>
    </w:p>
    <w:p w14:paraId="1F676B43" w14:textId="77777777" w:rsidR="00970EA9" w:rsidRPr="00970EA9" w:rsidRDefault="00970EA9" w:rsidP="00AD3FAA">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clean tables and chairs thoroughly between each sitting</w:t>
      </w:r>
    </w:p>
    <w:p w14:paraId="0C49CD6F" w14:textId="07477757" w:rsidR="00C714CB" w:rsidRPr="00970EA9" w:rsidRDefault="00970EA9" w:rsidP="00C714CB">
      <w:pPr>
        <w:numPr>
          <w:ilvl w:val="0"/>
          <w:numId w:val="28"/>
        </w:numPr>
        <w:spacing w:line="360" w:lineRule="auto"/>
        <w:rPr>
          <w:rFonts w:asciiTheme="majorHAnsi" w:hAnsiTheme="majorHAnsi" w:cstheme="majorHAnsi"/>
          <w:sz w:val="18"/>
          <w:szCs w:val="18"/>
        </w:rPr>
      </w:pPr>
      <w:r w:rsidRPr="00970EA9">
        <w:rPr>
          <w:rFonts w:asciiTheme="majorHAnsi" w:hAnsiTheme="majorHAnsi" w:cstheme="majorHAnsi"/>
          <w:sz w:val="18"/>
          <w:szCs w:val="18"/>
        </w:rPr>
        <w:t>ensure highchairs, cots and bedding are spaced well apart to allow for physical distancing requirements to be managed by staff</w:t>
      </w:r>
      <w:r w:rsidR="00C714CB">
        <w:rPr>
          <w:rFonts w:asciiTheme="majorHAnsi" w:hAnsiTheme="majorHAnsi" w:cstheme="majorHAnsi"/>
          <w:sz w:val="18"/>
          <w:szCs w:val="18"/>
        </w:rPr>
        <w:br/>
      </w:r>
    </w:p>
    <w:p w14:paraId="2BD3D6E6" w14:textId="497BE53F" w:rsidR="00970EA9" w:rsidRPr="005036E4" w:rsidRDefault="00970EA9" w:rsidP="006A6FC1">
      <w:pPr>
        <w:pStyle w:val="Heading3"/>
        <w:rPr>
          <w:color w:val="00B050"/>
        </w:rPr>
      </w:pPr>
      <w:r w:rsidRPr="005036E4">
        <w:rPr>
          <w:color w:val="00B050"/>
        </w:rPr>
        <w:t>Food handling and preparation</w:t>
      </w:r>
    </w:p>
    <w:p w14:paraId="78E7FB16" w14:textId="5FC08364" w:rsidR="00970EA9" w:rsidRPr="00970EA9" w:rsidRDefault="001F3621" w:rsidP="00AD3FAA">
      <w:pPr>
        <w:numPr>
          <w:ilvl w:val="0"/>
          <w:numId w:val="22"/>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have relevant and appropriate training to support safe hygiene practices</w:t>
      </w:r>
    </w:p>
    <w:p w14:paraId="76986A68" w14:textId="2530357F" w:rsidR="00970EA9" w:rsidRPr="00970EA9" w:rsidRDefault="001F3621" w:rsidP="00AD3FAA">
      <w:pPr>
        <w:numPr>
          <w:ilvl w:val="0"/>
          <w:numId w:val="22"/>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maintain physical distancing requirements in food preparation areas</w:t>
      </w:r>
    </w:p>
    <w:p w14:paraId="50371BE1" w14:textId="04CEB204" w:rsidR="00970EA9" w:rsidRPr="00970EA9" w:rsidRDefault="001F3621" w:rsidP="00AD3FAA">
      <w:pPr>
        <w:numPr>
          <w:ilvl w:val="0"/>
          <w:numId w:val="22"/>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kitchen area is only accessed by specific staff during hours of operation</w:t>
      </w:r>
    </w:p>
    <w:p w14:paraId="6D356991" w14:textId="154EA227" w:rsidR="00970EA9" w:rsidRPr="00970EA9" w:rsidRDefault="001F3621" w:rsidP="00AD3FAA">
      <w:pPr>
        <w:numPr>
          <w:ilvl w:val="0"/>
          <w:numId w:val="22"/>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ignage is used to remind staff members of how many adults can enter kitchen area at one time</w:t>
      </w:r>
    </w:p>
    <w:p w14:paraId="351FCFEB" w14:textId="5B9591AD" w:rsidR="00970EA9" w:rsidRPr="00970EA9" w:rsidRDefault="001F3621" w:rsidP="00AD3FAA">
      <w:pPr>
        <w:numPr>
          <w:ilvl w:val="0"/>
          <w:numId w:val="22"/>
        </w:numPr>
        <w:spacing w:line="360" w:lineRule="auto"/>
        <w:rPr>
          <w:rFonts w:asciiTheme="majorHAnsi" w:hAnsiTheme="majorHAnsi" w:cstheme="majorHAnsi"/>
          <w:sz w:val="18"/>
          <w:szCs w:val="18"/>
        </w:rPr>
      </w:pPr>
      <w:r>
        <w:rPr>
          <w:rFonts w:asciiTheme="majorHAnsi" w:hAnsiTheme="majorHAnsi" w:cstheme="majorHAnsi"/>
          <w:sz w:val="18"/>
          <w:szCs w:val="18"/>
        </w:rPr>
        <w:t>e</w:t>
      </w:r>
      <w:r w:rsidR="00970EA9" w:rsidRPr="00970EA9">
        <w:rPr>
          <w:rFonts w:asciiTheme="majorHAnsi" w:hAnsiTheme="majorHAnsi" w:cstheme="majorHAnsi"/>
          <w:sz w:val="18"/>
          <w:szCs w:val="18"/>
        </w:rPr>
        <w:t>ffective hygiene procedures are increased including-</w:t>
      </w:r>
    </w:p>
    <w:p w14:paraId="2078481C" w14:textId="77777777" w:rsidR="00970EA9" w:rsidRPr="00970EA9" w:rsidRDefault="00970EA9" w:rsidP="00AD3FAA">
      <w:pPr>
        <w:numPr>
          <w:ilvl w:val="1"/>
          <w:numId w:val="10"/>
        </w:numPr>
        <w:spacing w:line="360" w:lineRule="auto"/>
        <w:rPr>
          <w:rFonts w:asciiTheme="majorHAnsi" w:hAnsiTheme="majorHAnsi" w:cstheme="majorHAnsi"/>
          <w:sz w:val="18"/>
          <w:szCs w:val="18"/>
        </w:rPr>
      </w:pPr>
      <w:r w:rsidRPr="00970EA9">
        <w:rPr>
          <w:rFonts w:asciiTheme="majorHAnsi" w:hAnsiTheme="majorHAnsi" w:cstheme="majorHAnsi"/>
          <w:sz w:val="18"/>
          <w:szCs w:val="18"/>
        </w:rPr>
        <w:lastRenderedPageBreak/>
        <w:t>regular handwashing when preparing foods, after going to the bathroom and after touching face or hair</w:t>
      </w:r>
    </w:p>
    <w:p w14:paraId="41731690" w14:textId="77777777" w:rsidR="00970EA9" w:rsidRPr="00970EA9" w:rsidRDefault="00970EA9" w:rsidP="00AD3FAA">
      <w:pPr>
        <w:numPr>
          <w:ilvl w:val="1"/>
          <w:numId w:val="10"/>
        </w:numPr>
        <w:spacing w:line="360" w:lineRule="auto"/>
        <w:rPr>
          <w:rFonts w:asciiTheme="majorHAnsi" w:hAnsiTheme="majorHAnsi" w:cstheme="majorHAnsi"/>
          <w:sz w:val="18"/>
          <w:szCs w:val="18"/>
        </w:rPr>
      </w:pPr>
      <w:r w:rsidRPr="00970EA9">
        <w:rPr>
          <w:rFonts w:asciiTheme="majorHAnsi" w:hAnsiTheme="majorHAnsi" w:cstheme="majorHAnsi"/>
          <w:sz w:val="18"/>
          <w:szCs w:val="18"/>
        </w:rPr>
        <w:t>cleaning and sanitising food preparation areas and equipment</w:t>
      </w:r>
    </w:p>
    <w:p w14:paraId="77357B95" w14:textId="77777777" w:rsidR="00970EA9" w:rsidRPr="00970EA9" w:rsidRDefault="00970EA9" w:rsidP="00AD3FAA">
      <w:pPr>
        <w:numPr>
          <w:ilvl w:val="1"/>
          <w:numId w:val="10"/>
        </w:numPr>
        <w:spacing w:line="360" w:lineRule="auto"/>
        <w:rPr>
          <w:rFonts w:asciiTheme="majorHAnsi" w:hAnsiTheme="majorHAnsi" w:cstheme="majorHAnsi"/>
          <w:sz w:val="18"/>
          <w:szCs w:val="18"/>
        </w:rPr>
      </w:pPr>
      <w:r w:rsidRPr="00970EA9">
        <w:rPr>
          <w:rFonts w:asciiTheme="majorHAnsi" w:hAnsiTheme="majorHAnsi" w:cstheme="majorHAnsi"/>
          <w:sz w:val="18"/>
          <w:szCs w:val="18"/>
        </w:rPr>
        <w:t>sanitising all eating and drinking utensils and food contact surfaces</w:t>
      </w:r>
    </w:p>
    <w:p w14:paraId="59D30B33" w14:textId="3EFA2324" w:rsidR="00970EA9" w:rsidRPr="00970EA9" w:rsidRDefault="001F3621" w:rsidP="00AD3FAA">
      <w:pPr>
        <w:numPr>
          <w:ilvl w:val="0"/>
          <w:numId w:val="21"/>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urrent practices are used regarding provision of reusable utensils</w:t>
      </w:r>
    </w:p>
    <w:p w14:paraId="106177FA" w14:textId="6226FFB2" w:rsidR="00970EA9" w:rsidRPr="00970EA9" w:rsidRDefault="001F3621" w:rsidP="00AD3FAA">
      <w:pPr>
        <w:numPr>
          <w:ilvl w:val="0"/>
          <w:numId w:val="21"/>
        </w:numPr>
        <w:spacing w:line="360" w:lineRule="auto"/>
        <w:rPr>
          <w:rFonts w:asciiTheme="majorHAnsi" w:hAnsiTheme="majorHAnsi" w:cstheme="majorHAnsi"/>
          <w:sz w:val="18"/>
          <w:szCs w:val="18"/>
        </w:rPr>
      </w:pPr>
      <w:r>
        <w:rPr>
          <w:rFonts w:asciiTheme="majorHAnsi" w:hAnsiTheme="majorHAnsi" w:cstheme="majorHAnsi"/>
          <w:sz w:val="18"/>
          <w:szCs w:val="18"/>
        </w:rPr>
        <w:t>d</w:t>
      </w:r>
      <w:r w:rsidR="00970EA9" w:rsidRPr="00970EA9">
        <w:rPr>
          <w:rFonts w:asciiTheme="majorHAnsi" w:hAnsiTheme="majorHAnsi" w:cstheme="majorHAnsi"/>
          <w:sz w:val="18"/>
          <w:szCs w:val="18"/>
        </w:rPr>
        <w:t>isposable gloves are used when handling food</w:t>
      </w:r>
    </w:p>
    <w:p w14:paraId="62D5C820" w14:textId="7485B169" w:rsidR="00C714CB" w:rsidRPr="0098130A" w:rsidRDefault="001F3621" w:rsidP="00AD3FAA">
      <w:pPr>
        <w:numPr>
          <w:ilvl w:val="0"/>
          <w:numId w:val="21"/>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suspend self-serve mealtimes for children- meals will be served by staff only</w:t>
      </w:r>
    </w:p>
    <w:p w14:paraId="3639D7E3" w14:textId="77777777" w:rsidR="00C714CB" w:rsidRPr="005036E4" w:rsidRDefault="00C714CB" w:rsidP="00C714CB">
      <w:pPr>
        <w:spacing w:line="360" w:lineRule="auto"/>
        <w:rPr>
          <w:rFonts w:asciiTheme="majorHAnsi" w:hAnsiTheme="majorHAnsi" w:cstheme="majorHAnsi"/>
          <w:i/>
          <w:iCs/>
          <w:color w:val="00B050"/>
          <w:sz w:val="18"/>
          <w:szCs w:val="18"/>
        </w:rPr>
      </w:pPr>
    </w:p>
    <w:p w14:paraId="0742998E" w14:textId="70924339" w:rsidR="00970EA9" w:rsidRPr="005036E4" w:rsidRDefault="00970EA9" w:rsidP="006A6FC1">
      <w:pPr>
        <w:pStyle w:val="Heading3"/>
        <w:rPr>
          <w:color w:val="00B050"/>
        </w:rPr>
      </w:pPr>
      <w:r w:rsidRPr="005036E4">
        <w:rPr>
          <w:color w:val="00B050"/>
        </w:rPr>
        <w:t>Cleaning and disinfecting procedures</w:t>
      </w:r>
    </w:p>
    <w:p w14:paraId="21098FD7" w14:textId="74011C27"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 combination of cleaning and disinfection is used on a daily basis</w:t>
      </w:r>
    </w:p>
    <w:p w14:paraId="06DFE7E0" w14:textId="035E5293"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urfaces are cleaned with detergent and water before disinfecting</w:t>
      </w:r>
    </w:p>
    <w:p w14:paraId="56CF3BC3" w14:textId="166A819C"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dherence to National Health and Medical Research Council (HMRC) childcare cleaning guidelines </w:t>
      </w:r>
    </w:p>
    <w:p w14:paraId="67349B4D" w14:textId="4B63F797"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h</w:t>
      </w:r>
      <w:r w:rsidR="00970EA9" w:rsidRPr="00970EA9">
        <w:rPr>
          <w:rFonts w:asciiTheme="majorHAnsi" w:hAnsiTheme="majorHAnsi" w:cstheme="majorHAnsi"/>
          <w:sz w:val="18"/>
          <w:szCs w:val="18"/>
        </w:rPr>
        <w:t>igh touch surfaces are cleaned and disinfected at least twice daily or more frequently if required (door handles, light switches, tables, chairs, iPads, tablets, keyboards, touch screens, nappy change tables, puzzles)</w:t>
      </w:r>
    </w:p>
    <w:p w14:paraId="6836D5A7" w14:textId="02666632"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ash and launder toys using the warmest appropriate water setting and dry items completely</w:t>
      </w:r>
    </w:p>
    <w:p w14:paraId="1AAF4B1A" w14:textId="04A0BD56"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m</w:t>
      </w:r>
      <w:r w:rsidR="00970EA9" w:rsidRPr="00970EA9">
        <w:rPr>
          <w:rFonts w:asciiTheme="majorHAnsi" w:hAnsiTheme="majorHAnsi" w:cstheme="majorHAnsi"/>
          <w:sz w:val="18"/>
          <w:szCs w:val="18"/>
        </w:rPr>
        <w:t>aintain a cleaning register of all surfaces and equipment</w:t>
      </w:r>
    </w:p>
    <w:p w14:paraId="51E0D958" w14:textId="1105010D"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e</w:t>
      </w:r>
      <w:r w:rsidR="00970EA9" w:rsidRPr="00970EA9">
        <w:rPr>
          <w:rFonts w:asciiTheme="majorHAnsi" w:hAnsiTheme="majorHAnsi" w:cstheme="majorHAnsi"/>
          <w:sz w:val="18"/>
          <w:szCs w:val="18"/>
        </w:rPr>
        <w:t>very toy and surface cleaned every day. Toys that are mouthed by infants cleaned and disinfected before other infants have access to the toy</w:t>
      </w:r>
    </w:p>
    <w:p w14:paraId="39FEE7F3" w14:textId="6D41E454" w:rsidR="00970EA9" w:rsidRPr="00970EA9" w:rsidRDefault="001F3621" w:rsidP="00AD3FAA">
      <w:pPr>
        <w:numPr>
          <w:ilvl w:val="0"/>
          <w:numId w:val="25"/>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consider appointing a cleaning monitor for the service</w:t>
      </w:r>
    </w:p>
    <w:p w14:paraId="03152D19" w14:textId="52077807"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 xml:space="preserve">leaning contractors instructed to hygienically clean the service to ensure risk of contamination is removed </w:t>
      </w:r>
    </w:p>
    <w:p w14:paraId="5E6FC70F" w14:textId="21715F8C"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wear appropriate personal protective equipment (PPE) for cleaning as a precaution</w:t>
      </w:r>
    </w:p>
    <w:p w14:paraId="01348663" w14:textId="4FE578A9"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h</w:t>
      </w:r>
      <w:r w:rsidR="00970EA9" w:rsidRPr="00970EA9">
        <w:rPr>
          <w:rFonts w:asciiTheme="majorHAnsi" w:hAnsiTheme="majorHAnsi" w:cstheme="majorHAnsi"/>
          <w:sz w:val="18"/>
          <w:szCs w:val="18"/>
        </w:rPr>
        <w:t>ands washed with soap and water before and after wearing protective equipment</w:t>
      </w:r>
    </w:p>
    <w:p w14:paraId="571438B7" w14:textId="4DCA52F6" w:rsidR="00970EA9" w:rsidRPr="00970EA9" w:rsidRDefault="001F3621" w:rsidP="00AD3FAA">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g</w:t>
      </w:r>
      <w:r w:rsidR="00970EA9" w:rsidRPr="00970EA9">
        <w:rPr>
          <w:rFonts w:asciiTheme="majorHAnsi" w:hAnsiTheme="majorHAnsi" w:cstheme="majorHAnsi"/>
          <w:sz w:val="18"/>
          <w:szCs w:val="18"/>
        </w:rPr>
        <w:t>loves disposed of in leak-proof bag</w:t>
      </w:r>
    </w:p>
    <w:p w14:paraId="0832B205" w14:textId="0CFE835E" w:rsidR="00C212D9" w:rsidRPr="005036E4" w:rsidRDefault="001F3621" w:rsidP="005036E4">
      <w:pPr>
        <w:numPr>
          <w:ilvl w:val="0"/>
          <w:numId w:val="25"/>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ersonal belongings stored in lockers to avoid cross contamination</w:t>
      </w:r>
      <w:r w:rsidR="00C714CB">
        <w:rPr>
          <w:rFonts w:asciiTheme="majorHAnsi" w:hAnsiTheme="majorHAnsi" w:cstheme="majorHAnsi"/>
          <w:sz w:val="18"/>
          <w:szCs w:val="18"/>
        </w:rPr>
        <w:br/>
      </w:r>
    </w:p>
    <w:p w14:paraId="069E9535" w14:textId="1863018A" w:rsidR="00970EA9" w:rsidRPr="005036E4" w:rsidRDefault="00970EA9" w:rsidP="006A6FC1">
      <w:pPr>
        <w:pStyle w:val="Heading3"/>
        <w:rPr>
          <w:color w:val="00B050"/>
        </w:rPr>
      </w:pPr>
      <w:r w:rsidRPr="005036E4">
        <w:rPr>
          <w:color w:val="00B050"/>
        </w:rPr>
        <w:t>Washroom facilities</w:t>
      </w:r>
    </w:p>
    <w:p w14:paraId="0CCEB879" w14:textId="297D3DEF"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ll washrooms for staff and children have adequate supplies of soap, liquid handwash, paper towels and warm running water</w:t>
      </w:r>
    </w:p>
    <w:p w14:paraId="71879F7E" w14:textId="3CD64753"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e</w:t>
      </w:r>
      <w:r w:rsidR="00970EA9" w:rsidRPr="00970EA9">
        <w:rPr>
          <w:rFonts w:asciiTheme="majorHAnsi" w:hAnsiTheme="majorHAnsi" w:cstheme="majorHAnsi"/>
          <w:sz w:val="18"/>
          <w:szCs w:val="18"/>
        </w:rPr>
        <w:t>ffective personal hygiene practices are reinforced through posters and fact sheets in prominent positions in the service</w:t>
      </w:r>
    </w:p>
    <w:p w14:paraId="7AFEA50C" w14:textId="23710AFE"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model correct handwashing procedures with children</w:t>
      </w:r>
    </w:p>
    <w:p w14:paraId="160EBC5E" w14:textId="44B4DCA7"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number of children and adults using washroom facilities is limited at any one time</w:t>
      </w:r>
    </w:p>
    <w:p w14:paraId="4E5D1121" w14:textId="34C8BACE"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ituations where children are required to queue to use bathroom or wash their hands are avoided</w:t>
      </w:r>
    </w:p>
    <w:p w14:paraId="6366F48E" w14:textId="5C1FF03D" w:rsidR="00970EA9" w:rsidRP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ll facilities are cleaned and disinfected effectively</w:t>
      </w:r>
    </w:p>
    <w:p w14:paraId="7FC0D60E" w14:textId="329C3E29" w:rsidR="00970EA9" w:rsidRDefault="001F3621" w:rsidP="00AD3FAA">
      <w:pPr>
        <w:numPr>
          <w:ilvl w:val="0"/>
          <w:numId w:val="29"/>
        </w:numPr>
        <w:spacing w:line="360" w:lineRule="auto"/>
        <w:rPr>
          <w:rFonts w:asciiTheme="majorHAnsi" w:hAnsiTheme="majorHAnsi" w:cstheme="majorHAnsi"/>
          <w:sz w:val="18"/>
          <w:szCs w:val="18"/>
        </w:rPr>
      </w:pPr>
      <w:r>
        <w:rPr>
          <w:rFonts w:asciiTheme="majorHAnsi" w:hAnsiTheme="majorHAnsi" w:cstheme="majorHAnsi"/>
          <w:sz w:val="18"/>
          <w:szCs w:val="18"/>
        </w:rPr>
        <w:t>b</w:t>
      </w:r>
      <w:r w:rsidR="00970EA9" w:rsidRPr="00970EA9">
        <w:rPr>
          <w:rFonts w:asciiTheme="majorHAnsi" w:hAnsiTheme="majorHAnsi" w:cstheme="majorHAnsi"/>
          <w:sz w:val="18"/>
          <w:szCs w:val="18"/>
        </w:rPr>
        <w:t>ins with lids operated by foot pedals are easily accessed in washrooms</w:t>
      </w:r>
      <w:r w:rsidR="00C714CB">
        <w:rPr>
          <w:rFonts w:asciiTheme="majorHAnsi" w:hAnsiTheme="majorHAnsi" w:cstheme="majorHAnsi"/>
          <w:sz w:val="18"/>
          <w:szCs w:val="18"/>
        </w:rPr>
        <w:br/>
      </w:r>
    </w:p>
    <w:p w14:paraId="23E0DB90" w14:textId="251D98DD" w:rsidR="00970EA9" w:rsidRPr="007F705A" w:rsidRDefault="00C714CB" w:rsidP="007F705A">
      <w:pPr>
        <w:pStyle w:val="Heading1"/>
      </w:pPr>
      <w:r w:rsidRPr="007F705A">
        <w:rPr>
          <w:noProof/>
        </w:rPr>
        <mc:AlternateContent>
          <mc:Choice Requires="wps">
            <w:drawing>
              <wp:anchor distT="0" distB="0" distL="114300" distR="114300" simplePos="0" relativeHeight="251658260" behindDoc="0" locked="0" layoutInCell="1" allowOverlap="1" wp14:anchorId="09D678A4" wp14:editId="46753DF5">
                <wp:simplePos x="0" y="0"/>
                <wp:positionH relativeFrom="column">
                  <wp:posOffset>-920115</wp:posOffset>
                </wp:positionH>
                <wp:positionV relativeFrom="paragraph">
                  <wp:posOffset>433274</wp:posOffset>
                </wp:positionV>
                <wp:extent cx="6996941" cy="45719"/>
                <wp:effectExtent l="0" t="0" r="0" b="0"/>
                <wp:wrapNone/>
                <wp:docPr id="56" name="Rectangle 56"/>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B7AFE" id="Rectangle 56" o:spid="_x0000_s1026" style="position:absolute;margin-left:-72.45pt;margin-top:34.1pt;width:550.95pt;height:3.6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" fillcolor="#c5e0b3 [1305]" stroked="f" strokeweight="1pt"/>
            </w:pict>
          </mc:Fallback>
        </mc:AlternateContent>
      </w:r>
      <w:r w:rsidRPr="007F705A">
        <w:t>PHYSICAL SPACE REQUIREMENTS</w:t>
      </w:r>
      <w:r w:rsidR="0098130A" w:rsidRPr="007F705A">
        <w:br/>
      </w:r>
    </w:p>
    <w:p w14:paraId="0453DC30" w14:textId="4F978D6A" w:rsidR="00970EA9" w:rsidRPr="005036E4" w:rsidRDefault="00970EA9" w:rsidP="007F705A">
      <w:pPr>
        <w:pStyle w:val="Heading3"/>
        <w:rPr>
          <w:color w:val="00B050"/>
        </w:rPr>
      </w:pPr>
      <w:r w:rsidRPr="005036E4">
        <w:rPr>
          <w:color w:val="00B050"/>
        </w:rPr>
        <w:t>Indoor and outdoor environments</w:t>
      </w:r>
    </w:p>
    <w:p w14:paraId="2032CBBF" w14:textId="77777777" w:rsidR="00970EA9" w:rsidRPr="00970EA9" w:rsidRDefault="00970EA9" w:rsidP="00AD3FAA">
      <w:pPr>
        <w:numPr>
          <w:ilvl w:val="0"/>
          <w:numId w:val="30"/>
        </w:numPr>
        <w:spacing w:line="360" w:lineRule="auto"/>
        <w:rPr>
          <w:rFonts w:asciiTheme="majorHAnsi" w:hAnsiTheme="majorHAnsi" w:cstheme="majorHAnsi"/>
          <w:sz w:val="18"/>
          <w:szCs w:val="18"/>
        </w:rPr>
      </w:pPr>
      <w:r w:rsidRPr="00970EA9">
        <w:rPr>
          <w:rFonts w:asciiTheme="majorHAnsi" w:hAnsiTheme="majorHAnsi" w:cstheme="majorHAnsi"/>
          <w:sz w:val="18"/>
          <w:szCs w:val="18"/>
        </w:rPr>
        <w:t>where possible, children are separated into smaller groups than normal throughout the service to promote physical distancing for adults</w:t>
      </w:r>
    </w:p>
    <w:p w14:paraId="57BF1B9A" w14:textId="185EB2B1"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v</w:t>
      </w:r>
      <w:r w:rsidR="00970EA9" w:rsidRPr="00970EA9">
        <w:rPr>
          <w:rFonts w:asciiTheme="majorHAnsi" w:hAnsiTheme="majorHAnsi" w:cstheme="majorHAnsi"/>
          <w:sz w:val="18"/>
          <w:szCs w:val="18"/>
        </w:rPr>
        <w:t>entilation within the service is increased by opening windows and doors when weather permits</w:t>
      </w:r>
    </w:p>
    <w:p w14:paraId="5992CC25" w14:textId="25986FF9"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lastRenderedPageBreak/>
        <w:t>a</w:t>
      </w:r>
      <w:r w:rsidR="00970EA9" w:rsidRPr="00970EA9">
        <w:rPr>
          <w:rFonts w:asciiTheme="majorHAnsi" w:hAnsiTheme="majorHAnsi" w:cstheme="majorHAnsi"/>
          <w:sz w:val="18"/>
          <w:szCs w:val="18"/>
        </w:rPr>
        <w:t xml:space="preserve"> reduction in cross over of educators is controlled where possible</w:t>
      </w:r>
    </w:p>
    <w:p w14:paraId="6FAE822D" w14:textId="4D5DC7B9"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here possible, children are seated at opposite ends of a table when playing and eating</w:t>
      </w:r>
    </w:p>
    <w:p w14:paraId="14C4F747" w14:textId="77777777" w:rsidR="00970EA9" w:rsidRPr="00970EA9" w:rsidRDefault="00970EA9" w:rsidP="00AD3FAA">
      <w:pPr>
        <w:numPr>
          <w:ilvl w:val="0"/>
          <w:numId w:val="30"/>
        </w:numPr>
        <w:spacing w:line="360" w:lineRule="auto"/>
        <w:rPr>
          <w:rFonts w:asciiTheme="majorHAnsi" w:hAnsiTheme="majorHAnsi" w:cstheme="majorHAnsi"/>
          <w:sz w:val="18"/>
          <w:szCs w:val="18"/>
        </w:rPr>
      </w:pPr>
      <w:r w:rsidRPr="00970EA9">
        <w:rPr>
          <w:rFonts w:asciiTheme="majorHAnsi" w:hAnsiTheme="majorHAnsi" w:cstheme="majorHAnsi"/>
          <w:sz w:val="18"/>
          <w:szCs w:val="18"/>
        </w:rPr>
        <w:t>use small tables spaced apart rather than groups of tables positioned together for activities and eating</w:t>
      </w:r>
    </w:p>
    <w:p w14:paraId="634F2D3E" w14:textId="71302F48"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pots are placed on the floor for children to sit on during group time</w:t>
      </w:r>
    </w:p>
    <w:p w14:paraId="6F87842E" w14:textId="796EB057" w:rsidR="00970EA9" w:rsidRPr="00970EA9" w:rsidRDefault="001F3621" w:rsidP="00AD3FAA">
      <w:pPr>
        <w:numPr>
          <w:ilvl w:val="0"/>
          <w:numId w:val="30"/>
        </w:numPr>
        <w:spacing w:line="360" w:lineRule="auto"/>
        <w:rPr>
          <w:rFonts w:asciiTheme="majorHAnsi" w:hAnsiTheme="majorHAnsi" w:cstheme="majorHAnsi"/>
          <w:i/>
          <w:iCs/>
          <w:sz w:val="18"/>
          <w:szCs w:val="18"/>
        </w:rPr>
      </w:pPr>
      <w:r>
        <w:rPr>
          <w:rFonts w:asciiTheme="majorHAnsi" w:hAnsiTheme="majorHAnsi" w:cstheme="majorHAnsi"/>
          <w:i/>
          <w:iCs/>
          <w:sz w:val="18"/>
          <w:szCs w:val="18"/>
        </w:rPr>
        <w:t>c</w:t>
      </w:r>
      <w:r w:rsidR="00970EA9" w:rsidRPr="00970EA9">
        <w:rPr>
          <w:rFonts w:asciiTheme="majorHAnsi" w:hAnsiTheme="majorHAnsi" w:cstheme="majorHAnsi"/>
          <w:i/>
          <w:iCs/>
          <w:sz w:val="18"/>
          <w:szCs w:val="18"/>
        </w:rPr>
        <w:t>onsiderations during transitions between learning experiences - washing hands, collecting hats, drink bottles, resources, using the bathroom- how can these be managed to reduce queuing and the need for several adults to supervise</w:t>
      </w:r>
    </w:p>
    <w:p w14:paraId="3CE6BEB0" w14:textId="30B56D30"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amount of rubbish bins is increased so children don’t gather in groups</w:t>
      </w:r>
    </w:p>
    <w:p w14:paraId="7B2E4804" w14:textId="6A01D699"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here practical consider moving some table activities outside</w:t>
      </w:r>
    </w:p>
    <w:p w14:paraId="398DB8BD" w14:textId="09D5923A" w:rsidR="00970EA9" w:rsidRPr="00970EA9" w:rsidRDefault="001F3621" w:rsidP="00AD3FAA">
      <w:pPr>
        <w:numPr>
          <w:ilvl w:val="0"/>
          <w:numId w:val="30"/>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set up duplicate activities at tables to provide more space between children and adults</w:t>
      </w:r>
    </w:p>
    <w:p w14:paraId="0CF50B19" w14:textId="7052F862"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otation of groups for indoor and outdoor play environments ensuring educator to child ratios are maintained</w:t>
      </w:r>
    </w:p>
    <w:p w14:paraId="2FB768CB" w14:textId="0B42D212"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onsideration given to limiting numbers of children accessing particular equipment to ensure adequate supervision and adhering to physical distancing for adults as much as possible e.g.: sandpit, climbing equipment</w:t>
      </w:r>
    </w:p>
    <w:p w14:paraId="2A3BFBC1" w14:textId="1421F16E" w:rsidR="00970EA9" w:rsidRPr="00970EA9" w:rsidRDefault="001F3621" w:rsidP="00AD3FAA">
      <w:pPr>
        <w:numPr>
          <w:ilvl w:val="0"/>
          <w:numId w:val="30"/>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ll outdoor equipment is regularly cleaned and disinfected </w:t>
      </w:r>
    </w:p>
    <w:p w14:paraId="0F36471D" w14:textId="3EFF72F4" w:rsidR="00C212D9" w:rsidRPr="00CE7CB2" w:rsidRDefault="001F3621" w:rsidP="00C212D9">
      <w:pPr>
        <w:numPr>
          <w:ilvl w:val="0"/>
          <w:numId w:val="30"/>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use arrows or markings on the floor to indicate entry and exit routes within the service</w:t>
      </w:r>
    </w:p>
    <w:p w14:paraId="787C1850" w14:textId="77777777" w:rsidR="00C212D9" w:rsidRPr="0098130A" w:rsidRDefault="00C212D9" w:rsidP="00C212D9">
      <w:pPr>
        <w:spacing w:line="360" w:lineRule="auto"/>
        <w:rPr>
          <w:rFonts w:asciiTheme="majorHAnsi" w:hAnsiTheme="majorHAnsi" w:cstheme="majorHAnsi"/>
          <w:i/>
          <w:iCs/>
          <w:sz w:val="18"/>
          <w:szCs w:val="18"/>
        </w:rPr>
      </w:pPr>
    </w:p>
    <w:p w14:paraId="607683AB" w14:textId="4FE6A018" w:rsidR="00970EA9" w:rsidRPr="007F705A" w:rsidRDefault="0047241F" w:rsidP="007F705A">
      <w:pPr>
        <w:pStyle w:val="Heading1"/>
      </w:pPr>
      <w:r w:rsidRPr="007F705A">
        <w:rPr>
          <w:noProof/>
        </w:rPr>
        <mc:AlternateContent>
          <mc:Choice Requires="wps">
            <w:drawing>
              <wp:anchor distT="0" distB="0" distL="114300" distR="114300" simplePos="0" relativeHeight="251658261" behindDoc="0" locked="0" layoutInCell="1" allowOverlap="1" wp14:anchorId="52258709" wp14:editId="3D7BA46C">
                <wp:simplePos x="0" y="0"/>
                <wp:positionH relativeFrom="column">
                  <wp:posOffset>-986790</wp:posOffset>
                </wp:positionH>
                <wp:positionV relativeFrom="paragraph">
                  <wp:posOffset>386129</wp:posOffset>
                </wp:positionV>
                <wp:extent cx="6996941" cy="45719"/>
                <wp:effectExtent l="0" t="0" r="0" b="0"/>
                <wp:wrapNone/>
                <wp:docPr id="57" name="Rectangle 57"/>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C481D" id="Rectangle 57" o:spid="_x0000_s1026" style="position:absolute;margin-left:-77.7pt;margin-top:30.4pt;width:550.95pt;height:3.6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" fillcolor="#c5e0b3 [1305]" stroked="f" strokeweight="1pt"/>
            </w:pict>
          </mc:Fallback>
        </mc:AlternateContent>
      </w:r>
      <w:r w:rsidR="00C714CB" w:rsidRPr="007F705A">
        <w:t>FAMILY ENGAGEMENT AND COMMUNICATION</w:t>
      </w:r>
      <w:r w:rsidR="0098130A" w:rsidRPr="007F705A">
        <w:br/>
      </w:r>
    </w:p>
    <w:p w14:paraId="3DA61F46" w14:textId="485F52A3" w:rsidR="00970EA9" w:rsidRPr="005036E4" w:rsidRDefault="001F3621" w:rsidP="00AD3FAA">
      <w:pPr>
        <w:numPr>
          <w:ilvl w:val="0"/>
          <w:numId w:val="31"/>
        </w:numPr>
        <w:spacing w:line="360" w:lineRule="auto"/>
        <w:rPr>
          <w:rFonts w:asciiTheme="majorHAnsi" w:hAnsiTheme="majorHAnsi" w:cstheme="majorHAnsi"/>
          <w:sz w:val="18"/>
          <w:szCs w:val="18"/>
        </w:rPr>
      </w:pPr>
      <w:r w:rsidRPr="005036E4">
        <w:rPr>
          <w:rFonts w:asciiTheme="majorHAnsi" w:hAnsiTheme="majorHAnsi" w:cstheme="majorHAnsi"/>
          <w:sz w:val="18"/>
          <w:szCs w:val="18"/>
        </w:rPr>
        <w:t>p</w:t>
      </w:r>
      <w:r w:rsidR="00970EA9" w:rsidRPr="005036E4">
        <w:rPr>
          <w:rFonts w:asciiTheme="majorHAnsi" w:hAnsiTheme="majorHAnsi" w:cstheme="majorHAnsi"/>
          <w:sz w:val="18"/>
          <w:szCs w:val="18"/>
        </w:rPr>
        <w:t>ositive interactions and relationships with children and their families are maintained</w:t>
      </w:r>
    </w:p>
    <w:p w14:paraId="290A8657" w14:textId="70FE8776" w:rsidR="00970EA9" w:rsidRPr="005036E4" w:rsidRDefault="001F3621" w:rsidP="00AD3FAA">
      <w:pPr>
        <w:numPr>
          <w:ilvl w:val="0"/>
          <w:numId w:val="31"/>
        </w:numPr>
        <w:spacing w:line="360" w:lineRule="auto"/>
        <w:rPr>
          <w:rFonts w:asciiTheme="majorHAnsi" w:hAnsiTheme="majorHAnsi" w:cstheme="majorHAnsi"/>
          <w:sz w:val="18"/>
          <w:szCs w:val="18"/>
        </w:rPr>
      </w:pPr>
      <w:r w:rsidRPr="005036E4">
        <w:rPr>
          <w:rFonts w:asciiTheme="majorHAnsi" w:hAnsiTheme="majorHAnsi" w:cstheme="majorHAnsi"/>
          <w:sz w:val="18"/>
          <w:szCs w:val="18"/>
        </w:rPr>
        <w:t>w</w:t>
      </w:r>
      <w:r w:rsidR="00970EA9" w:rsidRPr="005036E4">
        <w:rPr>
          <w:rFonts w:asciiTheme="majorHAnsi" w:hAnsiTheme="majorHAnsi" w:cstheme="majorHAnsi"/>
          <w:sz w:val="18"/>
          <w:szCs w:val="18"/>
        </w:rPr>
        <w:t>e provide reliable sources of information to share with families during this pandemic</w:t>
      </w:r>
      <w:r w:rsidR="00341060" w:rsidRPr="005036E4">
        <w:rPr>
          <w:rFonts w:asciiTheme="majorHAnsi" w:hAnsiTheme="majorHAnsi" w:cstheme="majorHAnsi"/>
          <w:sz w:val="18"/>
          <w:szCs w:val="18"/>
        </w:rPr>
        <w:t xml:space="preserve"> including updates and guidance from our health department- </w:t>
      </w:r>
      <w:hyperlink r:id="rId19" w:history="1">
        <w:r w:rsidR="00341060" w:rsidRPr="005036E4">
          <w:rPr>
            <w:rStyle w:val="Hyperlink"/>
            <w:rFonts w:asciiTheme="majorHAnsi" w:hAnsiTheme="majorHAnsi" w:cstheme="majorHAnsi"/>
            <w:sz w:val="18"/>
            <w:szCs w:val="18"/>
          </w:rPr>
          <w:t>Early childhood education and care (ECEC) COVID-19 guidance for families</w:t>
        </w:r>
      </w:hyperlink>
    </w:p>
    <w:p w14:paraId="13D07D24" w14:textId="5E8BA88F" w:rsidR="00970EA9" w:rsidRPr="005036E4" w:rsidRDefault="001F3621" w:rsidP="00AD3FAA">
      <w:pPr>
        <w:numPr>
          <w:ilvl w:val="0"/>
          <w:numId w:val="31"/>
        </w:numPr>
        <w:spacing w:line="360" w:lineRule="auto"/>
        <w:rPr>
          <w:rFonts w:asciiTheme="majorHAnsi" w:hAnsiTheme="majorHAnsi" w:cstheme="majorHAnsi"/>
          <w:sz w:val="18"/>
          <w:szCs w:val="18"/>
        </w:rPr>
      </w:pPr>
      <w:r w:rsidRPr="005036E4">
        <w:rPr>
          <w:rFonts w:asciiTheme="majorHAnsi" w:hAnsiTheme="majorHAnsi" w:cstheme="majorHAnsi"/>
          <w:sz w:val="18"/>
          <w:szCs w:val="18"/>
        </w:rPr>
        <w:t>w</w:t>
      </w:r>
      <w:r w:rsidR="00970EA9" w:rsidRPr="005036E4">
        <w:rPr>
          <w:rFonts w:asciiTheme="majorHAnsi" w:hAnsiTheme="majorHAnsi" w:cstheme="majorHAnsi"/>
          <w:sz w:val="18"/>
          <w:szCs w:val="18"/>
        </w:rPr>
        <w:t>e use trusted sources of information only</w:t>
      </w:r>
    </w:p>
    <w:p w14:paraId="405D9722" w14:textId="3E1F4FCD" w:rsidR="00970EA9" w:rsidRPr="00970EA9" w:rsidRDefault="001F3621" w:rsidP="00AD3FAA">
      <w:pPr>
        <w:numPr>
          <w:ilvl w:val="0"/>
          <w:numId w:val="31"/>
        </w:numPr>
        <w:spacing w:line="360" w:lineRule="auto"/>
        <w:rPr>
          <w:rFonts w:asciiTheme="majorHAnsi" w:hAnsiTheme="majorHAnsi" w:cstheme="majorHAnsi"/>
          <w:sz w:val="18"/>
          <w:szCs w:val="18"/>
        </w:rPr>
      </w:pPr>
      <w:r w:rsidRPr="005036E4">
        <w:rPr>
          <w:rFonts w:asciiTheme="majorHAnsi" w:hAnsiTheme="majorHAnsi" w:cstheme="majorHAnsi"/>
          <w:sz w:val="18"/>
          <w:szCs w:val="18"/>
        </w:rPr>
        <w:t>w</w:t>
      </w:r>
      <w:r w:rsidR="00970EA9" w:rsidRPr="005036E4">
        <w:rPr>
          <w:rFonts w:asciiTheme="majorHAnsi" w:hAnsiTheme="majorHAnsi" w:cstheme="majorHAnsi"/>
          <w:sz w:val="18"/>
          <w:szCs w:val="18"/>
        </w:rPr>
        <w:t>e</w:t>
      </w:r>
      <w:r w:rsidR="00970EA9" w:rsidRPr="00970EA9">
        <w:rPr>
          <w:rFonts w:asciiTheme="majorHAnsi" w:hAnsiTheme="majorHAnsi" w:cstheme="majorHAnsi"/>
          <w:sz w:val="18"/>
          <w:szCs w:val="18"/>
        </w:rPr>
        <w:t xml:space="preserve"> use a range of communication methods to ensure all families receive and understand key messages- emails, phone calls, newsletter, digital platform, personal notes, your service’s website or Facebook page</w:t>
      </w:r>
    </w:p>
    <w:p w14:paraId="617BD103" w14:textId="478C33B5" w:rsidR="00970EA9" w:rsidRPr="00970EA9" w:rsidRDefault="001F3621" w:rsidP="00AD3FAA">
      <w:pPr>
        <w:numPr>
          <w:ilvl w:val="0"/>
          <w:numId w:val="31"/>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ignage around the service for parents and families has been increased providing directions, procedures and reassurance</w:t>
      </w:r>
    </w:p>
    <w:p w14:paraId="660E3BE0" w14:textId="23573906" w:rsidR="00970EA9" w:rsidRPr="00970EA9" w:rsidRDefault="001F3621" w:rsidP="00AD3FAA">
      <w:pPr>
        <w:numPr>
          <w:ilvl w:val="0"/>
          <w:numId w:val="31"/>
        </w:numPr>
        <w:spacing w:line="360" w:lineRule="auto"/>
        <w:rPr>
          <w:rFonts w:asciiTheme="majorHAnsi" w:hAnsiTheme="majorHAnsi" w:cstheme="majorHAnsi"/>
          <w:sz w:val="18"/>
          <w:szCs w:val="18"/>
        </w:rPr>
      </w:pPr>
      <w:r>
        <w:rPr>
          <w:rFonts w:asciiTheme="majorHAnsi" w:hAnsiTheme="majorHAnsi" w:cstheme="majorHAnsi"/>
          <w:sz w:val="18"/>
          <w:szCs w:val="18"/>
        </w:rPr>
        <w:t>p</w:t>
      </w:r>
      <w:r w:rsidR="00970EA9" w:rsidRPr="00970EA9">
        <w:rPr>
          <w:rFonts w:asciiTheme="majorHAnsi" w:hAnsiTheme="majorHAnsi" w:cstheme="majorHAnsi"/>
          <w:sz w:val="18"/>
          <w:szCs w:val="18"/>
        </w:rPr>
        <w:t>hone calls to families to provide information about their child that would normally be done at the end of each day face to face has been increased</w:t>
      </w:r>
    </w:p>
    <w:p w14:paraId="2EA07286" w14:textId="07CEF6C3" w:rsidR="00970EA9" w:rsidRPr="0046702D" w:rsidRDefault="001F3621" w:rsidP="0046702D">
      <w:pPr>
        <w:numPr>
          <w:ilvl w:val="0"/>
          <w:numId w:val="31"/>
        </w:numPr>
        <w:spacing w:line="360" w:lineRule="auto"/>
        <w:rPr>
          <w:rFonts w:asciiTheme="majorHAnsi" w:hAnsiTheme="majorHAnsi" w:cstheme="majorHAnsi"/>
          <w:sz w:val="18"/>
          <w:szCs w:val="18"/>
        </w:rPr>
      </w:pPr>
      <w:r>
        <w:rPr>
          <w:rFonts w:asciiTheme="majorHAnsi" w:hAnsiTheme="majorHAnsi" w:cstheme="majorHAnsi"/>
          <w:sz w:val="18"/>
          <w:szCs w:val="18"/>
        </w:rPr>
        <w:t>d</w:t>
      </w:r>
      <w:r w:rsidR="00970EA9" w:rsidRPr="00970EA9">
        <w:rPr>
          <w:rFonts w:asciiTheme="majorHAnsi" w:hAnsiTheme="majorHAnsi" w:cstheme="majorHAnsi"/>
          <w:sz w:val="18"/>
          <w:szCs w:val="18"/>
        </w:rPr>
        <w:t>isplays are positioned at the front foyer area to ensure families who are no longer entering the service can be informed about the fun that has happened in the service that day- include artworks, books that have been read and other information</w:t>
      </w:r>
    </w:p>
    <w:p w14:paraId="5C563B98" w14:textId="6ECC4DD3" w:rsidR="00970EA9" w:rsidRPr="00970EA9" w:rsidRDefault="001F3621" w:rsidP="00AD3FAA">
      <w:pPr>
        <w:numPr>
          <w:ilvl w:val="0"/>
          <w:numId w:val="31"/>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 xml:space="preserve">upport is provided to families to assist in their child’s well-being </w:t>
      </w:r>
      <w:hyperlink r:id="rId20" w:history="1">
        <w:proofErr w:type="spellStart"/>
        <w:r w:rsidR="00970EA9" w:rsidRPr="00970EA9">
          <w:rPr>
            <w:rStyle w:val="Hyperlink"/>
            <w:rFonts w:cstheme="majorHAnsi"/>
            <w:color w:val="89B9C2"/>
            <w:sz w:val="18"/>
            <w:szCs w:val="18"/>
          </w:rPr>
          <w:t>BeYou</w:t>
        </w:r>
        <w:proofErr w:type="spellEnd"/>
      </w:hyperlink>
      <w:r w:rsidR="00970EA9" w:rsidRPr="00970EA9">
        <w:rPr>
          <w:rFonts w:cstheme="majorHAnsi"/>
          <w:color w:val="89B9C2"/>
          <w:sz w:val="18"/>
          <w:szCs w:val="18"/>
        </w:rPr>
        <w:t xml:space="preserve"> </w:t>
      </w:r>
      <w:hyperlink r:id="rId21" w:history="1">
        <w:r w:rsidR="00970EA9" w:rsidRPr="00970EA9">
          <w:rPr>
            <w:rStyle w:val="Hyperlink"/>
            <w:rFonts w:cstheme="majorHAnsi"/>
            <w:color w:val="89B9C2"/>
            <w:sz w:val="18"/>
            <w:szCs w:val="18"/>
          </w:rPr>
          <w:t>Emerging Minds</w:t>
        </w:r>
      </w:hyperlink>
    </w:p>
    <w:p w14:paraId="733929E8" w14:textId="10F9E186" w:rsidR="00970EA9" w:rsidRPr="00970EA9" w:rsidRDefault="001F3621" w:rsidP="00AD3FAA">
      <w:pPr>
        <w:numPr>
          <w:ilvl w:val="0"/>
          <w:numId w:val="11"/>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 xml:space="preserve">emain consciously aware of families and children who may be more vulnerable or at risk due to the COVID-19 environment- see </w:t>
      </w:r>
      <w:hyperlink r:id="rId22" w:history="1">
        <w:r w:rsidR="00970EA9" w:rsidRPr="00970EA9">
          <w:rPr>
            <w:rStyle w:val="Hyperlink"/>
            <w:rFonts w:cstheme="majorHAnsi"/>
            <w:color w:val="89B9C2"/>
            <w:sz w:val="18"/>
            <w:szCs w:val="18"/>
          </w:rPr>
          <w:t>National Office for Child Safety</w:t>
        </w:r>
      </w:hyperlink>
      <w:r w:rsidR="00970EA9" w:rsidRPr="00970EA9">
        <w:rPr>
          <w:rFonts w:cstheme="majorHAnsi"/>
          <w:color w:val="89B9C2"/>
          <w:sz w:val="18"/>
          <w:szCs w:val="18"/>
        </w:rPr>
        <w:t xml:space="preserve">, </w:t>
      </w:r>
      <w:hyperlink r:id="rId23" w:history="1">
        <w:proofErr w:type="spellStart"/>
        <w:r w:rsidR="00970EA9" w:rsidRPr="00970EA9">
          <w:rPr>
            <w:rStyle w:val="Hyperlink"/>
            <w:rFonts w:cstheme="majorHAnsi"/>
            <w:color w:val="89B9C2"/>
            <w:sz w:val="18"/>
            <w:szCs w:val="18"/>
          </w:rPr>
          <w:t>eSafety</w:t>
        </w:r>
        <w:proofErr w:type="spellEnd"/>
        <w:r w:rsidR="00970EA9" w:rsidRPr="00970EA9">
          <w:rPr>
            <w:rStyle w:val="Hyperlink"/>
            <w:rFonts w:cstheme="majorHAnsi"/>
            <w:color w:val="89B9C2"/>
            <w:sz w:val="18"/>
            <w:szCs w:val="18"/>
          </w:rPr>
          <w:t xml:space="preserve"> Commissioner</w:t>
        </w:r>
      </w:hyperlink>
      <w:r w:rsidR="00970EA9" w:rsidRPr="00970EA9">
        <w:rPr>
          <w:rFonts w:cstheme="majorHAnsi"/>
          <w:color w:val="89B9C2"/>
          <w:sz w:val="18"/>
          <w:szCs w:val="18"/>
        </w:rPr>
        <w:t xml:space="preserve">, </w:t>
      </w:r>
      <w:hyperlink r:id="rId24" w:history="1">
        <w:r w:rsidR="00970EA9" w:rsidRPr="00970EA9">
          <w:rPr>
            <w:rStyle w:val="Hyperlink"/>
            <w:rFonts w:cstheme="majorHAnsi"/>
            <w:color w:val="89B9C2"/>
            <w:sz w:val="18"/>
            <w:szCs w:val="18"/>
          </w:rPr>
          <w:t>Kids Helpline</w:t>
        </w:r>
      </w:hyperlink>
      <w:r w:rsidR="00970EA9" w:rsidRPr="00970EA9">
        <w:rPr>
          <w:rFonts w:asciiTheme="majorHAnsi" w:hAnsiTheme="majorHAnsi" w:cstheme="majorHAnsi"/>
          <w:color w:val="89B9C2"/>
          <w:sz w:val="18"/>
          <w:szCs w:val="18"/>
        </w:rPr>
        <w:t xml:space="preserve"> </w:t>
      </w:r>
    </w:p>
    <w:p w14:paraId="73099480" w14:textId="53A3EBDA" w:rsidR="00970EA9" w:rsidRDefault="001F3621" w:rsidP="00AD3FAA">
      <w:pPr>
        <w:numPr>
          <w:ilvl w:val="0"/>
          <w:numId w:val="11"/>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 xml:space="preserve">ontinue connecting with children and families who have not yet returned to early learning through online platforms such as </w:t>
      </w:r>
      <w:r w:rsidR="005036E4">
        <w:rPr>
          <w:rFonts w:asciiTheme="majorHAnsi" w:hAnsiTheme="majorHAnsi" w:cstheme="majorHAnsi"/>
          <w:sz w:val="18"/>
          <w:szCs w:val="18"/>
        </w:rPr>
        <w:t xml:space="preserve">Class Dojo and email. </w:t>
      </w:r>
    </w:p>
    <w:p w14:paraId="16C66C71" w14:textId="1308A1A8" w:rsidR="000A21C3" w:rsidRPr="00557FAA" w:rsidRDefault="000A21C3" w:rsidP="00AD3FAA">
      <w:pPr>
        <w:numPr>
          <w:ilvl w:val="0"/>
          <w:numId w:val="11"/>
        </w:numPr>
        <w:spacing w:line="360" w:lineRule="auto"/>
        <w:rPr>
          <w:rFonts w:asciiTheme="majorHAnsi" w:hAnsiTheme="majorHAnsi" w:cstheme="majorHAnsi"/>
          <w:sz w:val="18"/>
          <w:szCs w:val="18"/>
        </w:rPr>
      </w:pPr>
      <w:r w:rsidRPr="00557FAA">
        <w:rPr>
          <w:rFonts w:asciiTheme="majorHAnsi" w:hAnsiTheme="majorHAnsi" w:cstheme="majorHAnsi"/>
          <w:sz w:val="18"/>
          <w:szCs w:val="18"/>
        </w:rPr>
        <w:t>continue to maintain positive relationships with all families to encourage participation with our service</w:t>
      </w:r>
    </w:p>
    <w:p w14:paraId="0E40FF93" w14:textId="0440BB28" w:rsidR="00341060" w:rsidRDefault="001F3621" w:rsidP="0040417D">
      <w:pPr>
        <w:numPr>
          <w:ilvl w:val="0"/>
          <w:numId w:val="11"/>
        </w:numPr>
        <w:spacing w:line="360" w:lineRule="auto"/>
        <w:rPr>
          <w:rFonts w:asciiTheme="majorHAnsi" w:hAnsiTheme="majorHAnsi" w:cstheme="majorHAnsi"/>
          <w:sz w:val="18"/>
          <w:szCs w:val="18"/>
        </w:rPr>
      </w:pPr>
      <w:r>
        <w:rPr>
          <w:rFonts w:asciiTheme="majorHAnsi" w:hAnsiTheme="majorHAnsi" w:cstheme="majorHAnsi"/>
          <w:sz w:val="18"/>
          <w:szCs w:val="18"/>
        </w:rPr>
        <w:t>i</w:t>
      </w:r>
      <w:r w:rsidR="00970EA9" w:rsidRPr="00970EA9">
        <w:rPr>
          <w:rFonts w:asciiTheme="majorHAnsi" w:hAnsiTheme="majorHAnsi" w:cstheme="majorHAnsi"/>
          <w:sz w:val="18"/>
          <w:szCs w:val="18"/>
        </w:rPr>
        <w:t>nformation provided to children is age appropriate and sensitive to their emotional wellbeing</w:t>
      </w:r>
      <w:r w:rsidR="00991F0A">
        <w:rPr>
          <w:rFonts w:asciiTheme="majorHAnsi" w:hAnsiTheme="majorHAnsi" w:cstheme="majorHAnsi"/>
          <w:sz w:val="18"/>
          <w:szCs w:val="18"/>
        </w:rPr>
        <w:br/>
      </w:r>
    </w:p>
    <w:p w14:paraId="5E958AD8" w14:textId="77777777" w:rsidR="0040417D" w:rsidRDefault="0040417D" w:rsidP="0040417D">
      <w:pPr>
        <w:spacing w:line="360" w:lineRule="auto"/>
        <w:rPr>
          <w:rFonts w:asciiTheme="majorHAnsi" w:hAnsiTheme="majorHAnsi" w:cstheme="majorHAnsi"/>
          <w:sz w:val="18"/>
          <w:szCs w:val="18"/>
        </w:rPr>
      </w:pPr>
    </w:p>
    <w:p w14:paraId="52800A98" w14:textId="77777777" w:rsidR="0040417D" w:rsidRDefault="0040417D" w:rsidP="0040417D">
      <w:pPr>
        <w:spacing w:line="360" w:lineRule="auto"/>
        <w:rPr>
          <w:rFonts w:asciiTheme="majorHAnsi" w:hAnsiTheme="majorHAnsi" w:cstheme="majorHAnsi"/>
          <w:sz w:val="18"/>
          <w:szCs w:val="18"/>
        </w:rPr>
      </w:pPr>
    </w:p>
    <w:p w14:paraId="0423EFE2" w14:textId="2895BAC1" w:rsidR="0040417D" w:rsidRPr="0040417D" w:rsidRDefault="0040417D" w:rsidP="0040417D">
      <w:pPr>
        <w:spacing w:line="360" w:lineRule="auto"/>
        <w:rPr>
          <w:rFonts w:asciiTheme="majorHAnsi" w:hAnsiTheme="majorHAnsi" w:cstheme="majorHAnsi"/>
          <w:sz w:val="18"/>
          <w:szCs w:val="18"/>
        </w:rPr>
      </w:pPr>
    </w:p>
    <w:p w14:paraId="57AE2C31" w14:textId="7CD61149" w:rsidR="0047241F" w:rsidRDefault="008006D3" w:rsidP="00341060">
      <w:pPr>
        <w:spacing w:line="360" w:lineRule="auto"/>
      </w:pPr>
      <w:r w:rsidRPr="0047241F">
        <w:rPr>
          <w:rFonts w:asciiTheme="majorHAnsi" w:hAnsiTheme="majorHAnsi" w:cstheme="majorHAnsi"/>
          <w:noProof/>
          <w:sz w:val="18"/>
          <w:szCs w:val="18"/>
        </w:rPr>
        <w:lastRenderedPageBreak/>
        <mc:AlternateContent>
          <mc:Choice Requires="wps">
            <w:drawing>
              <wp:anchor distT="0" distB="0" distL="114300" distR="114300" simplePos="0" relativeHeight="251658272" behindDoc="0" locked="0" layoutInCell="1" allowOverlap="1" wp14:anchorId="529CEF2D" wp14:editId="1CC865E4">
                <wp:simplePos x="0" y="0"/>
                <wp:positionH relativeFrom="column">
                  <wp:posOffset>3106615</wp:posOffset>
                </wp:positionH>
                <wp:positionV relativeFrom="paragraph">
                  <wp:posOffset>189718</wp:posOffset>
                </wp:positionV>
                <wp:extent cx="2867025" cy="3206262"/>
                <wp:effectExtent l="0" t="0" r="0" b="0"/>
                <wp:wrapNone/>
                <wp:docPr id="1" name="Text Box 1"/>
                <wp:cNvGraphicFramePr/>
                <a:graphic xmlns:a="http://schemas.openxmlformats.org/drawingml/2006/main">
                  <a:graphicData uri="http://schemas.microsoft.com/office/word/2010/wordprocessingShape">
                    <wps:wsp>
                      <wps:cNvSpPr txBox="1"/>
                      <wps:spPr>
                        <a:xfrm>
                          <a:off x="0" y="0"/>
                          <a:ext cx="2867025" cy="3206262"/>
                        </a:xfrm>
                        <a:prstGeom prst="rect">
                          <a:avLst/>
                        </a:prstGeom>
                        <a:noFill/>
                        <a:ln w="6350">
                          <a:noFill/>
                        </a:ln>
                      </wps:spPr>
                      <wps:txbx>
                        <w:txbxContent>
                          <w:p w14:paraId="6E72DB00" w14:textId="6A9B1AF2" w:rsidR="008006D3" w:rsidRDefault="00341060" w:rsidP="008006D3">
                            <w:pPr>
                              <w:spacing w:line="360" w:lineRule="auto"/>
                              <w:rPr>
                                <w:rFonts w:asciiTheme="majorHAnsi" w:hAnsiTheme="majorHAnsi" w:cstheme="majorHAnsi"/>
                                <w:sz w:val="18"/>
                                <w:szCs w:val="18"/>
                              </w:rPr>
                            </w:pPr>
                            <w:r w:rsidRPr="008006D3">
                              <w:rPr>
                                <w:rFonts w:asciiTheme="majorHAnsi" w:hAnsiTheme="majorHAnsi" w:cstheme="majorHAnsi"/>
                                <w:sz w:val="18"/>
                                <w:szCs w:val="18"/>
                              </w:rPr>
                              <w:t>Our priority remains the health, safety and wellbeing of children in our care. We will continue to provide adequate supervision, educator-to-child ratios and early childhood teacher requirements. We:</w:t>
                            </w:r>
                          </w:p>
                          <w:p w14:paraId="649E95E2" w14:textId="360F7EE5" w:rsidR="008006D3" w:rsidRDefault="008006D3"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have conducted a thorough risk assessment and implemented control measures to reduce transmission of the virus in our service</w:t>
                            </w:r>
                          </w:p>
                          <w:p w14:paraId="7149F2D7" w14:textId="3CF14624" w:rsidR="008006D3" w:rsidRDefault="008006D3"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provide staff with access to RATs and face masks</w:t>
                            </w:r>
                          </w:p>
                          <w:p w14:paraId="7E746A92" w14:textId="592E3009" w:rsidR="00341060" w:rsidRPr="007C1BF6" w:rsidRDefault="00341060" w:rsidP="00341060">
                            <w:pPr>
                              <w:numPr>
                                <w:ilvl w:val="0"/>
                                <w:numId w:val="33"/>
                              </w:numPr>
                              <w:spacing w:line="360" w:lineRule="auto"/>
                              <w:rPr>
                                <w:rFonts w:asciiTheme="majorHAnsi" w:hAnsiTheme="majorHAnsi" w:cstheme="majorHAnsi"/>
                                <w:sz w:val="18"/>
                                <w:szCs w:val="18"/>
                              </w:rPr>
                            </w:pPr>
                            <w:r w:rsidRPr="00970EA9">
                              <w:rPr>
                                <w:rFonts w:asciiTheme="majorHAnsi" w:hAnsiTheme="majorHAnsi" w:cstheme="majorHAnsi"/>
                                <w:sz w:val="18"/>
                                <w:szCs w:val="18"/>
                              </w:rPr>
                              <w:t>maintain open communicat</w:t>
                            </w:r>
                            <w:r>
                              <w:rPr>
                                <w:rFonts w:asciiTheme="majorHAnsi" w:hAnsiTheme="majorHAnsi" w:cstheme="majorHAnsi"/>
                                <w:sz w:val="18"/>
                                <w:szCs w:val="18"/>
                              </w:rPr>
                              <w:t>ion</w:t>
                            </w:r>
                            <w:r w:rsidRPr="00970EA9">
                              <w:rPr>
                                <w:rFonts w:asciiTheme="majorHAnsi" w:hAnsiTheme="majorHAnsi" w:cstheme="majorHAnsi"/>
                                <w:sz w:val="18"/>
                                <w:szCs w:val="18"/>
                              </w:rPr>
                              <w:t xml:space="preserve"> with staff about continuity of employment </w:t>
                            </w:r>
                          </w:p>
                          <w:p w14:paraId="739DAC9E" w14:textId="77777777" w:rsidR="00341060" w:rsidRDefault="00341060"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w</w:t>
                            </w:r>
                            <w:r w:rsidRPr="00970EA9">
                              <w:rPr>
                                <w:rFonts w:asciiTheme="majorHAnsi" w:hAnsiTheme="majorHAnsi" w:cstheme="majorHAnsi"/>
                                <w:sz w:val="18"/>
                                <w:szCs w:val="18"/>
                              </w:rPr>
                              <w:t xml:space="preserve">here possible, </w:t>
                            </w:r>
                            <w:r>
                              <w:rPr>
                                <w:rFonts w:asciiTheme="majorHAnsi" w:hAnsiTheme="majorHAnsi" w:cstheme="majorHAnsi"/>
                                <w:sz w:val="18"/>
                                <w:szCs w:val="18"/>
                              </w:rPr>
                              <w:t xml:space="preserve">maintain </w:t>
                            </w:r>
                            <w:r w:rsidRPr="00970EA9">
                              <w:rPr>
                                <w:rFonts w:asciiTheme="majorHAnsi" w:hAnsiTheme="majorHAnsi" w:cstheme="majorHAnsi"/>
                                <w:sz w:val="18"/>
                                <w:szCs w:val="18"/>
                              </w:rPr>
                              <w:t>similar rosters and placement of educators in particular rooms to provide continuity of care for children</w:t>
                            </w:r>
                          </w:p>
                          <w:p w14:paraId="67779E1B" w14:textId="35411648" w:rsidR="00341060" w:rsidRPr="008006D3" w:rsidRDefault="00341060" w:rsidP="008006D3">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ensure s</w:t>
                            </w:r>
                            <w:r w:rsidRPr="00970EA9">
                              <w:rPr>
                                <w:rFonts w:asciiTheme="majorHAnsi" w:hAnsiTheme="majorHAnsi" w:cstheme="majorHAnsi"/>
                                <w:sz w:val="18"/>
                                <w:szCs w:val="18"/>
                              </w:rPr>
                              <w:t>taffing rosters meet or exceed educator to child ratios</w:t>
                            </w:r>
                            <w:r>
                              <w:rPr>
                                <w:rFonts w:asciiTheme="majorHAnsi" w:hAnsiTheme="majorHAnsi" w:cstheme="majorHAnsi"/>
                                <w:sz w:val="18"/>
                                <w:szCs w:val="18"/>
                              </w:rPr>
                              <w:t>.</w:t>
                            </w:r>
                          </w:p>
                          <w:p w14:paraId="72F971EF" w14:textId="77777777" w:rsidR="00341060" w:rsidRDefault="00341060" w:rsidP="00341060">
                            <w:pPr>
                              <w:spacing w:line="360" w:lineRule="auto"/>
                              <w:rPr>
                                <w:rFonts w:asciiTheme="majorHAnsi" w:hAnsiTheme="majorHAnsi" w:cstheme="majorHAnsi"/>
                                <w:sz w:val="18"/>
                                <w:szCs w:val="18"/>
                              </w:rPr>
                            </w:pPr>
                            <w:r>
                              <w:rPr>
                                <w:rFonts w:asciiTheme="majorHAnsi" w:hAnsiTheme="majorHAnsi" w:cstheme="majorHAnsi"/>
                                <w:sz w:val="18"/>
                                <w:szCs w:val="18"/>
                              </w:rPr>
                              <w:br/>
                            </w:r>
                          </w:p>
                          <w:p w14:paraId="6694E5E4" w14:textId="77777777" w:rsidR="00341060" w:rsidRPr="002177A3" w:rsidRDefault="00341060" w:rsidP="00341060">
                            <w:pPr>
                              <w:pStyle w:val="BasicParagraph"/>
                              <w:spacing w:line="240" w:lineRule="auto"/>
                              <w:rPr>
                                <w:rFonts w:asciiTheme="minorHAnsi" w:hAnsiTheme="minorHAnsi" w:cstheme="minorHAnsi"/>
                                <w:caps/>
                                <w:color w:val="000000" w:themeColor="text1"/>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EF2D" id="Text Box 1" o:spid="_x0000_s1034" type="#_x0000_t202" style="position:absolute;margin-left:244.6pt;margin-top:14.95pt;width:225.75pt;height:25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" filled="f" stroked="f" strokeweight=".5pt">
                <v:textbox>
                  <w:txbxContent>
                    <w:p w14:paraId="6E72DB00" w14:textId="6A9B1AF2" w:rsidR="008006D3" w:rsidRDefault="00341060" w:rsidP="008006D3">
                      <w:pPr>
                        <w:spacing w:line="360" w:lineRule="auto"/>
                        <w:rPr>
                          <w:rFonts w:asciiTheme="majorHAnsi" w:hAnsiTheme="majorHAnsi" w:cstheme="majorHAnsi"/>
                          <w:sz w:val="18"/>
                          <w:szCs w:val="18"/>
                        </w:rPr>
                      </w:pPr>
                      <w:r w:rsidRPr="008006D3">
                        <w:rPr>
                          <w:rFonts w:asciiTheme="majorHAnsi" w:hAnsiTheme="majorHAnsi" w:cstheme="majorHAnsi"/>
                          <w:sz w:val="18"/>
                          <w:szCs w:val="18"/>
                        </w:rPr>
                        <w:t>Our priority remains the health, safety and wellbeing of children in our care. We will continue to provide adequate supervision, educator-to-child ratios and early childhood teacher requirements. We:</w:t>
                      </w:r>
                    </w:p>
                    <w:p w14:paraId="649E95E2" w14:textId="360F7EE5" w:rsidR="008006D3" w:rsidRDefault="008006D3"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have conducted a thorough risk assessment and implemented control measures to reduce transmission of the virus in our service</w:t>
                      </w:r>
                    </w:p>
                    <w:p w14:paraId="7149F2D7" w14:textId="3CF14624" w:rsidR="008006D3" w:rsidRDefault="008006D3"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provide staff with access to RATs and face masks</w:t>
                      </w:r>
                    </w:p>
                    <w:p w14:paraId="7E746A92" w14:textId="592E3009" w:rsidR="00341060" w:rsidRPr="007C1BF6" w:rsidRDefault="00341060" w:rsidP="00341060">
                      <w:pPr>
                        <w:numPr>
                          <w:ilvl w:val="0"/>
                          <w:numId w:val="33"/>
                        </w:numPr>
                        <w:spacing w:line="360" w:lineRule="auto"/>
                        <w:rPr>
                          <w:rFonts w:asciiTheme="majorHAnsi" w:hAnsiTheme="majorHAnsi" w:cstheme="majorHAnsi"/>
                          <w:sz w:val="18"/>
                          <w:szCs w:val="18"/>
                        </w:rPr>
                      </w:pPr>
                      <w:r w:rsidRPr="00970EA9">
                        <w:rPr>
                          <w:rFonts w:asciiTheme="majorHAnsi" w:hAnsiTheme="majorHAnsi" w:cstheme="majorHAnsi"/>
                          <w:sz w:val="18"/>
                          <w:szCs w:val="18"/>
                        </w:rPr>
                        <w:t>maintain open communicat</w:t>
                      </w:r>
                      <w:r>
                        <w:rPr>
                          <w:rFonts w:asciiTheme="majorHAnsi" w:hAnsiTheme="majorHAnsi" w:cstheme="majorHAnsi"/>
                          <w:sz w:val="18"/>
                          <w:szCs w:val="18"/>
                        </w:rPr>
                        <w:t>ion</w:t>
                      </w:r>
                      <w:r w:rsidRPr="00970EA9">
                        <w:rPr>
                          <w:rFonts w:asciiTheme="majorHAnsi" w:hAnsiTheme="majorHAnsi" w:cstheme="majorHAnsi"/>
                          <w:sz w:val="18"/>
                          <w:szCs w:val="18"/>
                        </w:rPr>
                        <w:t xml:space="preserve"> with staff about continuity of employment </w:t>
                      </w:r>
                    </w:p>
                    <w:p w14:paraId="739DAC9E" w14:textId="77777777" w:rsidR="00341060" w:rsidRDefault="00341060" w:rsidP="00341060">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w</w:t>
                      </w:r>
                      <w:r w:rsidRPr="00970EA9">
                        <w:rPr>
                          <w:rFonts w:asciiTheme="majorHAnsi" w:hAnsiTheme="majorHAnsi" w:cstheme="majorHAnsi"/>
                          <w:sz w:val="18"/>
                          <w:szCs w:val="18"/>
                        </w:rPr>
                        <w:t xml:space="preserve">here possible, </w:t>
                      </w:r>
                      <w:r>
                        <w:rPr>
                          <w:rFonts w:asciiTheme="majorHAnsi" w:hAnsiTheme="majorHAnsi" w:cstheme="majorHAnsi"/>
                          <w:sz w:val="18"/>
                          <w:szCs w:val="18"/>
                        </w:rPr>
                        <w:t xml:space="preserve">maintain </w:t>
                      </w:r>
                      <w:r w:rsidRPr="00970EA9">
                        <w:rPr>
                          <w:rFonts w:asciiTheme="majorHAnsi" w:hAnsiTheme="majorHAnsi" w:cstheme="majorHAnsi"/>
                          <w:sz w:val="18"/>
                          <w:szCs w:val="18"/>
                        </w:rPr>
                        <w:t>similar rosters and placement of educators in particular rooms to provide continuity of care for children</w:t>
                      </w:r>
                    </w:p>
                    <w:p w14:paraId="67779E1B" w14:textId="35411648" w:rsidR="00341060" w:rsidRPr="008006D3" w:rsidRDefault="00341060" w:rsidP="008006D3">
                      <w:pPr>
                        <w:numPr>
                          <w:ilvl w:val="0"/>
                          <w:numId w:val="33"/>
                        </w:numPr>
                        <w:spacing w:line="360" w:lineRule="auto"/>
                        <w:rPr>
                          <w:rFonts w:asciiTheme="majorHAnsi" w:hAnsiTheme="majorHAnsi" w:cstheme="majorHAnsi"/>
                          <w:sz w:val="18"/>
                          <w:szCs w:val="18"/>
                        </w:rPr>
                      </w:pPr>
                      <w:r>
                        <w:rPr>
                          <w:rFonts w:asciiTheme="majorHAnsi" w:hAnsiTheme="majorHAnsi" w:cstheme="majorHAnsi"/>
                          <w:sz w:val="18"/>
                          <w:szCs w:val="18"/>
                        </w:rPr>
                        <w:t>ensure s</w:t>
                      </w:r>
                      <w:r w:rsidRPr="00970EA9">
                        <w:rPr>
                          <w:rFonts w:asciiTheme="majorHAnsi" w:hAnsiTheme="majorHAnsi" w:cstheme="majorHAnsi"/>
                          <w:sz w:val="18"/>
                          <w:szCs w:val="18"/>
                        </w:rPr>
                        <w:t>taffing rosters meet or exceed educator to child ratios</w:t>
                      </w:r>
                      <w:r>
                        <w:rPr>
                          <w:rFonts w:asciiTheme="majorHAnsi" w:hAnsiTheme="majorHAnsi" w:cstheme="majorHAnsi"/>
                          <w:sz w:val="18"/>
                          <w:szCs w:val="18"/>
                        </w:rPr>
                        <w:t>.</w:t>
                      </w:r>
                    </w:p>
                    <w:p w14:paraId="72F971EF" w14:textId="77777777" w:rsidR="00341060" w:rsidRDefault="00341060" w:rsidP="00341060">
                      <w:pPr>
                        <w:spacing w:line="360" w:lineRule="auto"/>
                        <w:rPr>
                          <w:rFonts w:asciiTheme="majorHAnsi" w:hAnsiTheme="majorHAnsi" w:cstheme="majorHAnsi"/>
                          <w:sz w:val="18"/>
                          <w:szCs w:val="18"/>
                        </w:rPr>
                      </w:pPr>
                      <w:r>
                        <w:rPr>
                          <w:rFonts w:asciiTheme="majorHAnsi" w:hAnsiTheme="majorHAnsi" w:cstheme="majorHAnsi"/>
                          <w:sz w:val="18"/>
                          <w:szCs w:val="18"/>
                        </w:rPr>
                        <w:br/>
                      </w:r>
                    </w:p>
                    <w:p w14:paraId="6694E5E4" w14:textId="77777777" w:rsidR="00341060" w:rsidRPr="002177A3" w:rsidRDefault="00341060" w:rsidP="00341060">
                      <w:pPr>
                        <w:pStyle w:val="BasicParagraph"/>
                        <w:spacing w:line="240" w:lineRule="auto"/>
                        <w:rPr>
                          <w:rFonts w:asciiTheme="minorHAnsi" w:hAnsiTheme="minorHAnsi" w:cstheme="minorHAnsi"/>
                          <w:caps/>
                          <w:color w:val="000000" w:themeColor="text1"/>
                          <w:sz w:val="18"/>
                          <w:szCs w:val="18"/>
                          <w:lang w:val="en-US"/>
                        </w:rPr>
                      </w:pPr>
                    </w:p>
                  </w:txbxContent>
                </v:textbox>
              </v:shape>
            </w:pict>
          </mc:Fallback>
        </mc:AlternateContent>
      </w:r>
      <w:r w:rsidRPr="0047241F">
        <w:rPr>
          <w:rFonts w:asciiTheme="majorHAnsi" w:hAnsiTheme="majorHAnsi" w:cstheme="majorHAnsi"/>
          <w:noProof/>
          <w:sz w:val="18"/>
          <w:szCs w:val="18"/>
        </w:rPr>
        <mc:AlternateContent>
          <mc:Choice Requires="wps">
            <w:drawing>
              <wp:anchor distT="0" distB="0" distL="114300" distR="114300" simplePos="0" relativeHeight="251658262" behindDoc="0" locked="0" layoutInCell="1" allowOverlap="1" wp14:anchorId="2155612C" wp14:editId="1E74DF6B">
                <wp:simplePos x="0" y="0"/>
                <wp:positionH relativeFrom="column">
                  <wp:posOffset>-422031</wp:posOffset>
                </wp:positionH>
                <wp:positionV relativeFrom="paragraph">
                  <wp:posOffset>189718</wp:posOffset>
                </wp:positionV>
                <wp:extent cx="6448425" cy="3253154"/>
                <wp:effectExtent l="0" t="0" r="9525" b="4445"/>
                <wp:wrapNone/>
                <wp:docPr id="59" name="Rectangle 59"/>
                <wp:cNvGraphicFramePr/>
                <a:graphic xmlns:a="http://schemas.openxmlformats.org/drawingml/2006/main">
                  <a:graphicData uri="http://schemas.microsoft.com/office/word/2010/wordprocessingShape">
                    <wps:wsp>
                      <wps:cNvSpPr/>
                      <wps:spPr>
                        <a:xfrm flipV="1">
                          <a:off x="0" y="0"/>
                          <a:ext cx="6448425" cy="3253154"/>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0BCAE" id="Rectangle 59" o:spid="_x0000_s1026" style="position:absolute;margin-left:-33.25pt;margin-top:14.95pt;width:507.75pt;height:256.15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" fillcolor="#c5e0b3 [1305]" stroked="f" strokeweight="1pt"/>
            </w:pict>
          </mc:Fallback>
        </mc:AlternateContent>
      </w:r>
      <w:r w:rsidR="00973B6B" w:rsidRPr="0047241F">
        <w:rPr>
          <w:rFonts w:asciiTheme="majorHAnsi" w:hAnsiTheme="majorHAnsi" w:cstheme="majorHAnsi"/>
          <w:noProof/>
          <w:sz w:val="18"/>
          <w:szCs w:val="18"/>
        </w:rPr>
        <mc:AlternateContent>
          <mc:Choice Requires="wps">
            <w:drawing>
              <wp:anchor distT="0" distB="0" distL="114300" distR="114300" simplePos="0" relativeHeight="251658263" behindDoc="0" locked="0" layoutInCell="1" allowOverlap="1" wp14:anchorId="31140284" wp14:editId="33DFD602">
                <wp:simplePos x="0" y="0"/>
                <wp:positionH relativeFrom="column">
                  <wp:posOffset>-418533</wp:posOffset>
                </wp:positionH>
                <wp:positionV relativeFrom="paragraph">
                  <wp:posOffset>-196297</wp:posOffset>
                </wp:positionV>
                <wp:extent cx="2801721" cy="416966"/>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01721" cy="416966"/>
                        </a:xfrm>
                        <a:prstGeom prst="rect">
                          <a:avLst/>
                        </a:prstGeom>
                        <a:noFill/>
                        <a:ln w="6350">
                          <a:noFill/>
                        </a:ln>
                      </wps:spPr>
                      <wps:txbx>
                        <w:txbxContent>
                          <w:p w14:paraId="1B929FDF" w14:textId="50ED501B" w:rsidR="00973B6B" w:rsidRPr="0046702D" w:rsidRDefault="00973B6B" w:rsidP="006A6FC1">
                            <w:pPr>
                              <w:pStyle w:val="Heading2"/>
                              <w:rPr>
                                <w:color w:val="00B050"/>
                              </w:rPr>
                            </w:pPr>
                            <w:bookmarkStart w:id="7" w:name="_Toc41654896"/>
                            <w:bookmarkStart w:id="8" w:name="_Toc41655046"/>
                            <w:r w:rsidRPr="0046702D">
                              <w:rPr>
                                <w:color w:val="00B050"/>
                              </w:rPr>
                              <w:t>CONTINUITY OF EDUCATORS</w:t>
                            </w:r>
                            <w:bookmarkEnd w:id="7"/>
                            <w:bookmarkEnd w:id="8"/>
                          </w:p>
                          <w:p w14:paraId="630BE2FC" w14:textId="77777777" w:rsidR="00973B6B" w:rsidRPr="00607B72" w:rsidRDefault="00973B6B" w:rsidP="0047241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40284" id="_x0000_t202" coordsize="21600,21600" o:spt="202" path="m,l,21600r21600,l21600,xe">
                <v:stroke joinstyle="miter"/>
                <v:path gradientshapeok="t" o:connecttype="rect"/>
              </v:shapetype>
              <v:shape id="Text Box 61" o:spid="_x0000_s1035" type="#_x0000_t202" style="position:absolute;margin-left:-32.95pt;margin-top:-15.45pt;width:220.6pt;height:32.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" filled="f" stroked="f" strokeweight=".5pt">
                <v:textbox>
                  <w:txbxContent>
                    <w:p w14:paraId="1B929FDF" w14:textId="50ED501B" w:rsidR="00973B6B" w:rsidRPr="0046702D" w:rsidRDefault="00973B6B" w:rsidP="006A6FC1">
                      <w:pPr>
                        <w:pStyle w:val="Heading2"/>
                        <w:rPr>
                          <w:color w:val="00B050"/>
                        </w:rPr>
                      </w:pPr>
                      <w:bookmarkStart w:id="9" w:name="_Toc41654896"/>
                      <w:bookmarkStart w:id="10" w:name="_Toc41655046"/>
                      <w:r w:rsidRPr="0046702D">
                        <w:rPr>
                          <w:color w:val="00B050"/>
                        </w:rPr>
                        <w:t>CONTINUITY OF EDUCATORS</w:t>
                      </w:r>
                      <w:bookmarkEnd w:id="9"/>
                      <w:bookmarkEnd w:id="10"/>
                    </w:p>
                    <w:p w14:paraId="630BE2FC" w14:textId="77777777" w:rsidR="00973B6B" w:rsidRPr="00607B72" w:rsidRDefault="00973B6B" w:rsidP="0047241F">
                      <w:pPr>
                        <w:rPr>
                          <w:sz w:val="21"/>
                          <w:szCs w:val="21"/>
                        </w:rPr>
                      </w:pPr>
                    </w:p>
                  </w:txbxContent>
                </v:textbox>
              </v:shape>
            </w:pict>
          </mc:Fallback>
        </mc:AlternateContent>
      </w:r>
      <w:r w:rsidR="00644AF1" w:rsidRPr="0047241F">
        <w:rPr>
          <w:rFonts w:asciiTheme="majorHAnsi" w:hAnsiTheme="majorHAnsi" w:cstheme="majorHAnsi"/>
          <w:noProof/>
          <w:sz w:val="18"/>
          <w:szCs w:val="18"/>
        </w:rPr>
        <w:drawing>
          <wp:anchor distT="0" distB="0" distL="114300" distR="114300" simplePos="0" relativeHeight="251658271" behindDoc="0" locked="0" layoutInCell="1" allowOverlap="1" wp14:anchorId="2624078C" wp14:editId="3810922C">
            <wp:simplePos x="0" y="0"/>
            <wp:positionH relativeFrom="column">
              <wp:posOffset>-273050</wp:posOffset>
            </wp:positionH>
            <wp:positionV relativeFrom="paragraph">
              <wp:posOffset>245745</wp:posOffset>
            </wp:positionV>
            <wp:extent cx="2991485" cy="2779395"/>
            <wp:effectExtent l="0" t="0" r="5715" b="1905"/>
            <wp:wrapTopAndBottom/>
            <wp:docPr id="2" name="Picture 2" descr="A young boy who is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5-28 at 9.49.50 pm.png"/>
                    <pic:cNvPicPr/>
                  </pic:nvPicPr>
                  <pic:blipFill rotWithShape="1">
                    <a:blip r:embed="rId25" cstate="print">
                      <a:extLst>
                        <a:ext uri="{28A0092B-C50C-407E-A947-70E740481C1C}">
                          <a14:useLocalDpi xmlns:a14="http://schemas.microsoft.com/office/drawing/2010/main" val="0"/>
                        </a:ext>
                      </a:extLst>
                    </a:blip>
                    <a:srcRect l="20732" t="5473" r="11436"/>
                    <a:stretch/>
                  </pic:blipFill>
                  <pic:spPr bwMode="auto">
                    <a:xfrm>
                      <a:off x="0" y="0"/>
                      <a:ext cx="2991485"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63F14" w14:textId="77777777" w:rsidR="005E69C3" w:rsidRDefault="005E69C3" w:rsidP="00991F0A">
      <w:pPr>
        <w:spacing w:line="360" w:lineRule="auto"/>
        <w:rPr>
          <w:rFonts w:asciiTheme="majorHAnsi" w:hAnsiTheme="majorHAnsi" w:cstheme="majorHAnsi"/>
        </w:rPr>
      </w:pPr>
    </w:p>
    <w:p w14:paraId="533C603B" w14:textId="77777777" w:rsidR="005E69C3" w:rsidRDefault="005E69C3" w:rsidP="00991F0A">
      <w:pPr>
        <w:spacing w:line="360" w:lineRule="auto"/>
        <w:rPr>
          <w:rFonts w:asciiTheme="majorHAnsi" w:hAnsiTheme="majorHAnsi" w:cstheme="majorHAnsi"/>
        </w:rPr>
      </w:pPr>
    </w:p>
    <w:p w14:paraId="371E80C2" w14:textId="5BF5A7AE" w:rsidR="005E69C3" w:rsidRDefault="005E69C3" w:rsidP="00991F0A">
      <w:pPr>
        <w:spacing w:line="360" w:lineRule="auto"/>
        <w:rPr>
          <w:rFonts w:asciiTheme="majorHAnsi" w:hAnsiTheme="majorHAnsi" w:cstheme="majorHAnsi"/>
        </w:rPr>
      </w:pPr>
    </w:p>
    <w:p w14:paraId="7A2E92F4" w14:textId="77777777" w:rsidR="008006D3" w:rsidRDefault="008006D3" w:rsidP="00991F0A">
      <w:pPr>
        <w:spacing w:line="360" w:lineRule="auto"/>
        <w:rPr>
          <w:rFonts w:asciiTheme="majorHAnsi" w:hAnsiTheme="majorHAnsi" w:cstheme="majorHAnsi"/>
        </w:rPr>
      </w:pPr>
    </w:p>
    <w:p w14:paraId="34EB3955" w14:textId="4E448E93" w:rsidR="00D92055" w:rsidRPr="00991F0A" w:rsidRDefault="00991F0A" w:rsidP="00991F0A">
      <w:pPr>
        <w:spacing w:line="360" w:lineRule="auto"/>
        <w:rPr>
          <w:rFonts w:asciiTheme="majorHAnsi" w:hAnsiTheme="majorHAnsi" w:cstheme="majorHAnsi"/>
          <w:sz w:val="18"/>
          <w:szCs w:val="18"/>
        </w:rPr>
      </w:pPr>
      <w:r w:rsidRPr="00991F0A">
        <w:rPr>
          <w:rFonts w:asciiTheme="majorHAnsi" w:hAnsiTheme="majorHAnsi" w:cstheme="majorHAnsi"/>
          <w:noProof/>
        </w:rPr>
        <mc:AlternateContent>
          <mc:Choice Requires="wps">
            <w:drawing>
              <wp:anchor distT="0" distB="0" distL="114300" distR="114300" simplePos="0" relativeHeight="251658274" behindDoc="0" locked="0" layoutInCell="1" allowOverlap="1" wp14:anchorId="3730CDE2" wp14:editId="742EEFBA">
                <wp:simplePos x="0" y="0"/>
                <wp:positionH relativeFrom="column">
                  <wp:posOffset>-860612</wp:posOffset>
                </wp:positionH>
                <wp:positionV relativeFrom="paragraph">
                  <wp:posOffset>295200</wp:posOffset>
                </wp:positionV>
                <wp:extent cx="6996941" cy="45719"/>
                <wp:effectExtent l="0" t="0" r="0" b="0"/>
                <wp:wrapNone/>
                <wp:docPr id="7" name="Rectangle 7"/>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F11AA" id="Rectangle 7" o:spid="_x0000_s1026" style="position:absolute;margin-left:-67.75pt;margin-top:23.25pt;width:550.95pt;height:3.6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" fillcolor="#c5e0b3 [1305]" stroked="f" strokeweight="1pt"/>
            </w:pict>
          </mc:Fallback>
        </mc:AlternateContent>
      </w:r>
      <w:r w:rsidR="00C714CB" w:rsidRPr="00991F0A">
        <w:rPr>
          <w:rFonts w:asciiTheme="majorHAnsi" w:hAnsiTheme="majorHAnsi" w:cstheme="majorHAnsi"/>
        </w:rPr>
        <w:t>COMMUNICATION AND CONSULTATION WITH STAFF</w:t>
      </w:r>
      <w:r w:rsidR="00C714CB" w:rsidRPr="00991F0A">
        <w:rPr>
          <w:rFonts w:asciiTheme="majorHAnsi" w:hAnsiTheme="majorHAnsi" w:cstheme="majorHAnsi"/>
        </w:rPr>
        <w:br/>
      </w:r>
    </w:p>
    <w:p w14:paraId="73895F7E" w14:textId="12AA67AB" w:rsidR="009944E4" w:rsidRPr="0046702D" w:rsidRDefault="009944E4" w:rsidP="00AD3FAA">
      <w:pPr>
        <w:numPr>
          <w:ilvl w:val="0"/>
          <w:numId w:val="34"/>
        </w:numPr>
        <w:spacing w:line="360" w:lineRule="auto"/>
        <w:rPr>
          <w:rFonts w:asciiTheme="majorHAnsi" w:hAnsiTheme="majorHAnsi" w:cstheme="majorHAnsi"/>
          <w:sz w:val="18"/>
          <w:szCs w:val="18"/>
        </w:rPr>
      </w:pPr>
      <w:r w:rsidRPr="0046702D">
        <w:rPr>
          <w:rFonts w:asciiTheme="majorHAnsi" w:hAnsiTheme="majorHAnsi" w:cstheme="majorHAnsi"/>
          <w:sz w:val="18"/>
          <w:szCs w:val="18"/>
        </w:rPr>
        <w:t xml:space="preserve">we provide updated information about the management of COVID-19 in ECEC settings sourced from our Regulatory Authority  </w:t>
      </w:r>
    </w:p>
    <w:p w14:paraId="2E57CDCF" w14:textId="45873696" w:rsidR="008006D3" w:rsidRPr="0046702D" w:rsidRDefault="00DA15CC" w:rsidP="00AD3FAA">
      <w:pPr>
        <w:numPr>
          <w:ilvl w:val="0"/>
          <w:numId w:val="34"/>
        </w:numPr>
        <w:spacing w:line="360" w:lineRule="auto"/>
        <w:rPr>
          <w:rFonts w:asciiTheme="majorHAnsi" w:hAnsiTheme="majorHAnsi" w:cstheme="majorHAnsi"/>
          <w:sz w:val="18"/>
          <w:szCs w:val="18"/>
        </w:rPr>
      </w:pPr>
      <w:r w:rsidRPr="0046702D">
        <w:rPr>
          <w:rFonts w:asciiTheme="majorHAnsi" w:hAnsiTheme="majorHAnsi" w:cstheme="majorHAnsi"/>
          <w:sz w:val="18"/>
          <w:szCs w:val="18"/>
        </w:rPr>
        <w:t xml:space="preserve">clearly discuss guidelines for staff who are close contacts of COVID positive case </w:t>
      </w:r>
    </w:p>
    <w:p w14:paraId="49717B59" w14:textId="2BBBA072" w:rsidR="00970EA9" w:rsidRPr="00970EA9" w:rsidRDefault="00970EA9" w:rsidP="00AD3FAA">
      <w:pPr>
        <w:numPr>
          <w:ilvl w:val="0"/>
          <w:numId w:val="34"/>
        </w:numPr>
        <w:spacing w:line="360" w:lineRule="auto"/>
        <w:rPr>
          <w:rFonts w:asciiTheme="majorHAnsi" w:hAnsiTheme="majorHAnsi" w:cstheme="majorHAnsi"/>
          <w:sz w:val="18"/>
          <w:szCs w:val="18"/>
        </w:rPr>
      </w:pPr>
      <w:r w:rsidRPr="00970EA9">
        <w:rPr>
          <w:rFonts w:asciiTheme="majorHAnsi" w:hAnsiTheme="majorHAnsi" w:cstheme="majorHAnsi"/>
          <w:sz w:val="18"/>
          <w:szCs w:val="18"/>
        </w:rPr>
        <w:t xml:space="preserve">consult with staff on health and safety matters relating to COVID-19 on a regular basis by revisiting </w:t>
      </w:r>
      <w:r w:rsidR="00BF7C7C">
        <w:rPr>
          <w:rFonts w:asciiTheme="majorHAnsi" w:hAnsiTheme="majorHAnsi" w:cstheme="majorHAnsi"/>
          <w:sz w:val="18"/>
          <w:szCs w:val="18"/>
        </w:rPr>
        <w:t>our</w:t>
      </w:r>
      <w:r w:rsidRPr="00970EA9">
        <w:rPr>
          <w:rFonts w:asciiTheme="majorHAnsi" w:hAnsiTheme="majorHAnsi" w:cstheme="majorHAnsi"/>
          <w:sz w:val="18"/>
          <w:szCs w:val="18"/>
        </w:rPr>
        <w:t xml:space="preserve"> risk assessment</w:t>
      </w:r>
    </w:p>
    <w:p w14:paraId="2195DDE7" w14:textId="67C88530" w:rsidR="00970EA9" w:rsidRPr="00970EA9" w:rsidRDefault="00970EA9" w:rsidP="00AD3FAA">
      <w:pPr>
        <w:numPr>
          <w:ilvl w:val="0"/>
          <w:numId w:val="34"/>
        </w:numPr>
        <w:spacing w:line="360" w:lineRule="auto"/>
        <w:rPr>
          <w:rFonts w:asciiTheme="majorHAnsi" w:hAnsiTheme="majorHAnsi" w:cstheme="majorHAnsi"/>
          <w:sz w:val="18"/>
          <w:szCs w:val="18"/>
        </w:rPr>
      </w:pPr>
      <w:r w:rsidRPr="00970EA9">
        <w:rPr>
          <w:rFonts w:asciiTheme="majorHAnsi" w:hAnsiTheme="majorHAnsi" w:cstheme="majorHAnsi"/>
          <w:sz w:val="18"/>
          <w:szCs w:val="18"/>
        </w:rPr>
        <w:t>discuss the current control measures in place to eliminate or minimise the risk of exposure and review as required</w:t>
      </w:r>
    </w:p>
    <w:p w14:paraId="68DDB293" w14:textId="2C94AE27" w:rsidR="00970EA9" w:rsidRPr="00970EA9"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r</w:t>
      </w:r>
      <w:r w:rsidR="00970EA9" w:rsidRPr="00970EA9">
        <w:rPr>
          <w:rFonts w:asciiTheme="majorHAnsi" w:hAnsiTheme="majorHAnsi" w:cstheme="majorHAnsi"/>
          <w:sz w:val="18"/>
          <w:szCs w:val="18"/>
        </w:rPr>
        <w:t>outinely communicate and consult with all staff about any modifications or updates to current policies or procedures that are in place to account for the pandemic conditions – (COVID-19 Safe Management Plan, Arrival and Departure Policy, Health and Safety Policy, Control of Infectious Diseases Policy, Sick Child Policy, Hand Washing Policy)</w:t>
      </w:r>
    </w:p>
    <w:p w14:paraId="1C18A073" w14:textId="4F006031" w:rsidR="00970EA9" w:rsidRPr="00970EA9"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ssessment of the adequacy of resources/facilities in the workplace for the welfare of all staff is routinely applied </w:t>
      </w:r>
    </w:p>
    <w:p w14:paraId="77D01698" w14:textId="5DF55D5F" w:rsidR="00970EA9" w:rsidRPr="00970EA9"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maintain regular consultation with staff about current work, health and safety measures implemented and any changes or additions that may need to be made to ensure the safety for all staff</w:t>
      </w:r>
    </w:p>
    <w:p w14:paraId="04FFB59D" w14:textId="48D1C25D" w:rsidR="00970EA9" w:rsidRPr="00970EA9"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 xml:space="preserve">onsideration is given as to the use of PPE in situations where staff members are in close contact for longer than the recommended time (i.e. more than 15 minutes face to face cumulative over the course of a week or more than 2 hours in a shared closed space) </w:t>
      </w:r>
    </w:p>
    <w:p w14:paraId="60E70D31" w14:textId="1A967C88" w:rsidR="00970EA9" w:rsidRPr="00970EA9"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i</w:t>
      </w:r>
      <w:r w:rsidR="00970EA9" w:rsidRPr="00970EA9">
        <w:rPr>
          <w:rFonts w:asciiTheme="majorHAnsi" w:hAnsiTheme="majorHAnsi" w:cstheme="majorHAnsi"/>
          <w:sz w:val="18"/>
          <w:szCs w:val="18"/>
        </w:rPr>
        <w:t xml:space="preserve">f </w:t>
      </w:r>
      <w:r w:rsidR="00BF7C7C">
        <w:rPr>
          <w:rFonts w:asciiTheme="majorHAnsi" w:hAnsiTheme="majorHAnsi" w:cstheme="majorHAnsi"/>
          <w:sz w:val="18"/>
          <w:szCs w:val="18"/>
        </w:rPr>
        <w:t xml:space="preserve">and </w:t>
      </w:r>
      <w:r w:rsidR="00970EA9" w:rsidRPr="00970EA9">
        <w:rPr>
          <w:rFonts w:asciiTheme="majorHAnsi" w:hAnsiTheme="majorHAnsi" w:cstheme="majorHAnsi"/>
          <w:sz w:val="18"/>
          <w:szCs w:val="18"/>
        </w:rPr>
        <w:t>when required</w:t>
      </w:r>
      <w:r w:rsidR="00A91188">
        <w:rPr>
          <w:rFonts w:asciiTheme="majorHAnsi" w:hAnsiTheme="majorHAnsi" w:cstheme="majorHAnsi"/>
          <w:sz w:val="18"/>
          <w:szCs w:val="18"/>
        </w:rPr>
        <w:t>,</w:t>
      </w:r>
      <w:r w:rsidR="00970EA9" w:rsidRPr="00970EA9">
        <w:rPr>
          <w:rFonts w:asciiTheme="majorHAnsi" w:hAnsiTheme="majorHAnsi" w:cstheme="majorHAnsi"/>
          <w:sz w:val="18"/>
          <w:szCs w:val="18"/>
        </w:rPr>
        <w:t xml:space="preserve"> we consult with staff about changes to work rosters, meet and greet roles, staff meetings, training, assessment and rating</w:t>
      </w:r>
    </w:p>
    <w:p w14:paraId="1AF203BE" w14:textId="0CE2247A" w:rsidR="00970EA9" w:rsidRPr="0046702D" w:rsidRDefault="006F42C0" w:rsidP="00AD3FAA">
      <w:pPr>
        <w:numPr>
          <w:ilvl w:val="0"/>
          <w:numId w:val="34"/>
        </w:numPr>
        <w:spacing w:line="360" w:lineRule="auto"/>
        <w:rPr>
          <w:rFonts w:asciiTheme="majorHAnsi" w:hAnsiTheme="majorHAnsi" w:cstheme="majorHAnsi"/>
          <w:sz w:val="18"/>
          <w:szCs w:val="18"/>
        </w:rPr>
      </w:pPr>
      <w:r>
        <w:rPr>
          <w:rFonts w:asciiTheme="majorHAnsi" w:hAnsiTheme="majorHAnsi" w:cstheme="majorHAnsi"/>
          <w:sz w:val="18"/>
          <w:szCs w:val="18"/>
        </w:rPr>
        <w:t>l</w:t>
      </w:r>
      <w:r w:rsidR="00970EA9" w:rsidRPr="00970EA9">
        <w:rPr>
          <w:rFonts w:asciiTheme="majorHAnsi" w:hAnsiTheme="majorHAnsi" w:cstheme="majorHAnsi"/>
          <w:sz w:val="18"/>
          <w:szCs w:val="18"/>
        </w:rPr>
        <w:t xml:space="preserve">imitations are </w:t>
      </w:r>
      <w:r w:rsidR="00970EA9" w:rsidRPr="0046702D">
        <w:rPr>
          <w:rFonts w:asciiTheme="majorHAnsi" w:hAnsiTheme="majorHAnsi" w:cstheme="majorHAnsi"/>
          <w:sz w:val="18"/>
          <w:szCs w:val="18"/>
        </w:rPr>
        <w:t>placed on non-essential meetings, gatherings or training</w:t>
      </w:r>
    </w:p>
    <w:p w14:paraId="60EB2D8B" w14:textId="27D912D1" w:rsidR="00670843" w:rsidRPr="0046702D" w:rsidRDefault="009944E4" w:rsidP="00670843">
      <w:pPr>
        <w:numPr>
          <w:ilvl w:val="0"/>
          <w:numId w:val="34"/>
        </w:numPr>
        <w:spacing w:line="360" w:lineRule="auto"/>
        <w:rPr>
          <w:rFonts w:asciiTheme="majorHAnsi" w:hAnsiTheme="majorHAnsi" w:cstheme="majorHAnsi"/>
          <w:sz w:val="18"/>
          <w:szCs w:val="18"/>
        </w:rPr>
      </w:pPr>
      <w:r w:rsidRPr="0046702D">
        <w:rPr>
          <w:rFonts w:asciiTheme="majorHAnsi" w:hAnsiTheme="majorHAnsi" w:cstheme="majorHAnsi"/>
          <w:sz w:val="18"/>
          <w:szCs w:val="18"/>
        </w:rPr>
        <w:t>non-face-to-face</w:t>
      </w:r>
      <w:r w:rsidR="00970EA9" w:rsidRPr="0046702D">
        <w:rPr>
          <w:rFonts w:asciiTheme="majorHAnsi" w:hAnsiTheme="majorHAnsi" w:cstheme="majorHAnsi"/>
          <w:sz w:val="18"/>
          <w:szCs w:val="18"/>
        </w:rPr>
        <w:t xml:space="preserve"> methods of communication is used when practical - emails, </w:t>
      </w:r>
      <w:r w:rsidR="0046702D">
        <w:rPr>
          <w:rFonts w:asciiTheme="majorHAnsi" w:hAnsiTheme="majorHAnsi" w:cstheme="majorHAnsi"/>
          <w:sz w:val="18"/>
          <w:szCs w:val="18"/>
        </w:rPr>
        <w:t>Webex etc</w:t>
      </w:r>
    </w:p>
    <w:p w14:paraId="638ACEE2" w14:textId="77777777" w:rsidR="00C714CB" w:rsidRPr="0046702D" w:rsidRDefault="009944E4" w:rsidP="00670843">
      <w:pPr>
        <w:numPr>
          <w:ilvl w:val="0"/>
          <w:numId w:val="34"/>
        </w:numPr>
        <w:spacing w:line="360" w:lineRule="auto"/>
        <w:rPr>
          <w:rFonts w:asciiTheme="majorHAnsi" w:hAnsiTheme="majorHAnsi" w:cstheme="majorHAnsi"/>
          <w:sz w:val="18"/>
          <w:szCs w:val="18"/>
        </w:rPr>
      </w:pPr>
      <w:r w:rsidRPr="0046702D">
        <w:rPr>
          <w:rFonts w:asciiTheme="majorHAnsi" w:hAnsiTheme="majorHAnsi" w:cstheme="majorHAnsi"/>
          <w:sz w:val="18"/>
          <w:szCs w:val="18"/>
        </w:rPr>
        <w:t xml:space="preserve">we have </w:t>
      </w:r>
      <w:r w:rsidR="00670843" w:rsidRPr="0046702D">
        <w:rPr>
          <w:rFonts w:asciiTheme="majorHAnsi" w:hAnsiTheme="majorHAnsi" w:cstheme="majorHAnsi"/>
          <w:sz w:val="18"/>
          <w:szCs w:val="18"/>
        </w:rPr>
        <w:t>canvas</w:t>
      </w:r>
      <w:r w:rsidRPr="0046702D">
        <w:rPr>
          <w:rFonts w:asciiTheme="majorHAnsi" w:hAnsiTheme="majorHAnsi" w:cstheme="majorHAnsi"/>
          <w:sz w:val="18"/>
          <w:szCs w:val="18"/>
        </w:rPr>
        <w:t>ed</w:t>
      </w:r>
      <w:r w:rsidR="00670843" w:rsidRPr="0046702D">
        <w:rPr>
          <w:rFonts w:asciiTheme="majorHAnsi" w:hAnsiTheme="majorHAnsi" w:cstheme="majorHAnsi"/>
          <w:sz w:val="18"/>
          <w:szCs w:val="18"/>
        </w:rPr>
        <w:t xml:space="preserve"> </w:t>
      </w:r>
      <w:r w:rsidR="00BC2BC5" w:rsidRPr="0046702D">
        <w:rPr>
          <w:rFonts w:asciiTheme="majorHAnsi" w:hAnsiTheme="majorHAnsi" w:cstheme="majorHAnsi"/>
          <w:sz w:val="18"/>
          <w:szCs w:val="18"/>
        </w:rPr>
        <w:t>casual educators and staff for availability in the event of critical educator/staff absences</w:t>
      </w:r>
      <w:r w:rsidRPr="0046702D">
        <w:rPr>
          <w:rFonts w:asciiTheme="majorHAnsi" w:hAnsiTheme="majorHAnsi" w:cstheme="majorHAnsi"/>
          <w:sz w:val="18"/>
          <w:szCs w:val="18"/>
        </w:rPr>
        <w:t xml:space="preserve"> (due to outbreaks of COVID-19 variants)</w:t>
      </w:r>
      <w:r w:rsidR="00C714CB" w:rsidRPr="0046702D">
        <w:rPr>
          <w:rFonts w:asciiTheme="majorHAnsi" w:hAnsiTheme="majorHAnsi" w:cstheme="majorHAnsi"/>
          <w:sz w:val="18"/>
          <w:szCs w:val="18"/>
        </w:rPr>
        <w:br/>
      </w:r>
    </w:p>
    <w:p w14:paraId="298A5A61" w14:textId="75404448" w:rsidR="00557FAA" w:rsidRPr="005E69C3" w:rsidRDefault="0040417D" w:rsidP="005E69C3">
      <w:pPr>
        <w:spacing w:line="360" w:lineRule="auto"/>
        <w:rPr>
          <w:rFonts w:asciiTheme="majorHAnsi" w:hAnsiTheme="majorHAnsi" w:cstheme="majorHAnsi"/>
          <w:sz w:val="18"/>
          <w:szCs w:val="18"/>
          <w:highlight w:val="yellow"/>
        </w:rPr>
      </w:pPr>
      <w:r>
        <w:rPr>
          <w:rFonts w:asciiTheme="majorHAnsi" w:hAnsiTheme="majorHAnsi" w:cstheme="majorHAnsi"/>
          <w:sz w:val="18"/>
          <w:szCs w:val="18"/>
        </w:rPr>
        <w:lastRenderedPageBreak/>
        <w:br/>
      </w:r>
      <w:r w:rsidR="00C714CB" w:rsidRPr="007F705A">
        <w:t>STAFF WELLBEING</w:t>
      </w:r>
    </w:p>
    <w:p w14:paraId="68102841" w14:textId="170E5B28" w:rsidR="00557FAA" w:rsidRPr="00557FAA" w:rsidRDefault="005E69C3" w:rsidP="00557FAA">
      <w:r w:rsidRPr="007F705A">
        <w:rPr>
          <w:noProof/>
        </w:rPr>
        <mc:AlternateContent>
          <mc:Choice Requires="wps">
            <w:drawing>
              <wp:anchor distT="0" distB="0" distL="114300" distR="114300" simplePos="0" relativeHeight="251658264" behindDoc="0" locked="0" layoutInCell="1" allowOverlap="1" wp14:anchorId="664BBE82" wp14:editId="7DB0A727">
                <wp:simplePos x="0" y="0"/>
                <wp:positionH relativeFrom="column">
                  <wp:posOffset>-919480</wp:posOffset>
                </wp:positionH>
                <wp:positionV relativeFrom="paragraph">
                  <wp:posOffset>6350</wp:posOffset>
                </wp:positionV>
                <wp:extent cx="6996430" cy="45085"/>
                <wp:effectExtent l="0" t="0" r="0" b="0"/>
                <wp:wrapNone/>
                <wp:docPr id="65" name="Rectangle 65"/>
                <wp:cNvGraphicFramePr/>
                <a:graphic xmlns:a="http://schemas.openxmlformats.org/drawingml/2006/main">
                  <a:graphicData uri="http://schemas.microsoft.com/office/word/2010/wordprocessingShape">
                    <wps:wsp>
                      <wps:cNvSpPr/>
                      <wps:spPr>
                        <a:xfrm>
                          <a:off x="0" y="0"/>
                          <a:ext cx="6996430" cy="4508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AAF482" id="Rectangle 65" o:spid="_x0000_s1026" style="position:absolute;margin-left:-72.4pt;margin-top:.5pt;width:550.9pt;height:3.5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" fillcolor="#c5e0b3 [1305]" stroked="f" strokeweight="1pt"/>
            </w:pict>
          </mc:Fallback>
        </mc:AlternateContent>
      </w:r>
    </w:p>
    <w:p w14:paraId="423FE4BB" w14:textId="41BFFE03" w:rsidR="00970EA9" w:rsidRPr="00970EA9" w:rsidRDefault="006F42C0" w:rsidP="00AD3FAA">
      <w:pPr>
        <w:numPr>
          <w:ilvl w:val="0"/>
          <w:numId w:val="35"/>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 xml:space="preserve"> conscious effort to maintain strong and supportive relationships with all staff members is made (including staff on leave)</w:t>
      </w:r>
    </w:p>
    <w:p w14:paraId="54EC2C7D" w14:textId="179B9BFB" w:rsidR="00970EA9" w:rsidRPr="00A91188" w:rsidRDefault="006F42C0" w:rsidP="00A91188">
      <w:pPr>
        <w:numPr>
          <w:ilvl w:val="0"/>
          <w:numId w:val="35"/>
        </w:numPr>
        <w:spacing w:line="360" w:lineRule="auto"/>
        <w:rPr>
          <w:rFonts w:asciiTheme="majorHAnsi" w:hAnsiTheme="majorHAnsi" w:cstheme="majorHAnsi"/>
          <w:sz w:val="18"/>
          <w:szCs w:val="18"/>
        </w:rPr>
      </w:pPr>
      <w:r>
        <w:rPr>
          <w:rFonts w:asciiTheme="majorHAnsi" w:hAnsiTheme="majorHAnsi" w:cstheme="majorHAnsi"/>
          <w:sz w:val="18"/>
          <w:szCs w:val="18"/>
        </w:rPr>
        <w:t>u</w:t>
      </w:r>
      <w:r w:rsidR="00970EA9" w:rsidRPr="00970EA9">
        <w:rPr>
          <w:rFonts w:asciiTheme="majorHAnsi" w:hAnsiTheme="majorHAnsi" w:cstheme="majorHAnsi"/>
          <w:sz w:val="18"/>
          <w:szCs w:val="18"/>
        </w:rPr>
        <w:t>p to date information from reliable sources is provided. Includ</w:t>
      </w:r>
      <w:r w:rsidR="00A91188">
        <w:rPr>
          <w:rFonts w:asciiTheme="majorHAnsi" w:hAnsiTheme="majorHAnsi" w:cstheme="majorHAnsi"/>
          <w:sz w:val="18"/>
          <w:szCs w:val="18"/>
        </w:rPr>
        <w:t>ing</w:t>
      </w:r>
      <w:r w:rsidR="00970EA9" w:rsidRPr="00970EA9">
        <w:rPr>
          <w:rFonts w:asciiTheme="majorHAnsi" w:hAnsiTheme="majorHAnsi" w:cstheme="majorHAnsi"/>
          <w:sz w:val="18"/>
          <w:szCs w:val="18"/>
        </w:rPr>
        <w:t>:</w:t>
      </w:r>
    </w:p>
    <w:p w14:paraId="6B0592FA" w14:textId="3DB01512" w:rsidR="00BC2BC5" w:rsidRPr="0046702D" w:rsidRDefault="00BC2BC5" w:rsidP="00A91188">
      <w:pPr>
        <w:numPr>
          <w:ilvl w:val="1"/>
          <w:numId w:val="12"/>
        </w:numPr>
        <w:spacing w:line="360" w:lineRule="auto"/>
        <w:rPr>
          <w:rFonts w:asciiTheme="majorHAnsi" w:hAnsiTheme="majorHAnsi" w:cstheme="majorHAnsi"/>
          <w:sz w:val="18"/>
          <w:szCs w:val="18"/>
        </w:rPr>
      </w:pPr>
      <w:r w:rsidRPr="0046702D">
        <w:rPr>
          <w:rFonts w:asciiTheme="majorHAnsi" w:hAnsiTheme="majorHAnsi" w:cstheme="majorHAnsi"/>
          <w:sz w:val="18"/>
          <w:szCs w:val="18"/>
        </w:rPr>
        <w:t>access to Rapid Antigen Tests (RAT)s</w:t>
      </w:r>
      <w:r w:rsidR="009944E4" w:rsidRPr="0046702D">
        <w:rPr>
          <w:rFonts w:asciiTheme="majorHAnsi" w:hAnsiTheme="majorHAnsi" w:cstheme="majorHAnsi"/>
          <w:sz w:val="18"/>
          <w:szCs w:val="18"/>
        </w:rPr>
        <w:t xml:space="preserve"> for staff</w:t>
      </w:r>
    </w:p>
    <w:p w14:paraId="272518D9" w14:textId="1E3CD917" w:rsidR="009944E4" w:rsidRPr="0046702D" w:rsidRDefault="00951312" w:rsidP="00A91188">
      <w:pPr>
        <w:numPr>
          <w:ilvl w:val="1"/>
          <w:numId w:val="12"/>
        </w:numPr>
        <w:spacing w:line="360" w:lineRule="auto"/>
        <w:rPr>
          <w:rFonts w:asciiTheme="majorHAnsi" w:hAnsiTheme="majorHAnsi" w:cstheme="majorHAnsi"/>
          <w:sz w:val="18"/>
          <w:szCs w:val="18"/>
        </w:rPr>
      </w:pPr>
      <w:r w:rsidRPr="0046702D">
        <w:rPr>
          <w:rFonts w:asciiTheme="majorHAnsi" w:hAnsiTheme="majorHAnsi" w:cstheme="majorHAnsi"/>
          <w:sz w:val="18"/>
          <w:szCs w:val="18"/>
        </w:rPr>
        <w:t>information about the</w:t>
      </w:r>
      <w:r w:rsidR="009944E4" w:rsidRPr="0046702D">
        <w:rPr>
          <w:rFonts w:asciiTheme="majorHAnsi" w:hAnsiTheme="majorHAnsi" w:cstheme="majorHAnsi"/>
          <w:sz w:val="18"/>
          <w:szCs w:val="18"/>
        </w:rPr>
        <w:t xml:space="preserve"> </w:t>
      </w:r>
      <w:hyperlink r:id="rId26" w:history="1">
        <w:r w:rsidR="009944E4" w:rsidRPr="0046702D">
          <w:rPr>
            <w:rStyle w:val="Hyperlink"/>
            <w:rFonts w:asciiTheme="majorHAnsi" w:hAnsiTheme="majorHAnsi" w:cstheme="majorHAnsi"/>
            <w:sz w:val="18"/>
            <w:szCs w:val="18"/>
          </w:rPr>
          <w:t>Pandemic Leave Disaster Payment</w:t>
        </w:r>
      </w:hyperlink>
      <w:r w:rsidR="009944E4" w:rsidRPr="0046702D">
        <w:rPr>
          <w:rFonts w:asciiTheme="majorHAnsi" w:hAnsiTheme="majorHAnsi" w:cstheme="majorHAnsi"/>
          <w:sz w:val="18"/>
          <w:szCs w:val="18"/>
        </w:rPr>
        <w:t xml:space="preserve"> for those staff members who need to isolate due to COVID-19 </w:t>
      </w:r>
      <w:r w:rsidRPr="0046702D">
        <w:rPr>
          <w:rFonts w:asciiTheme="majorHAnsi" w:hAnsiTheme="majorHAnsi" w:cstheme="majorHAnsi"/>
          <w:sz w:val="18"/>
          <w:szCs w:val="18"/>
        </w:rPr>
        <w:t>as they have coronavirus, are a close contact or are caring for someone who has COVID-19</w:t>
      </w:r>
      <w:r w:rsidR="009944E4" w:rsidRPr="0046702D">
        <w:rPr>
          <w:rFonts w:asciiTheme="majorHAnsi" w:hAnsiTheme="majorHAnsi" w:cstheme="majorHAnsi"/>
          <w:sz w:val="18"/>
          <w:szCs w:val="18"/>
        </w:rPr>
        <w:t xml:space="preserve"> </w:t>
      </w:r>
    </w:p>
    <w:p w14:paraId="080D9859" w14:textId="7425D913" w:rsidR="00A91188" w:rsidRPr="0046702D" w:rsidRDefault="00A91188" w:rsidP="00A91188">
      <w:pPr>
        <w:numPr>
          <w:ilvl w:val="1"/>
          <w:numId w:val="12"/>
        </w:numPr>
        <w:spacing w:line="360" w:lineRule="auto"/>
        <w:rPr>
          <w:rFonts w:asciiTheme="majorHAnsi" w:hAnsiTheme="majorHAnsi" w:cstheme="majorHAnsi"/>
          <w:sz w:val="18"/>
          <w:szCs w:val="18"/>
        </w:rPr>
      </w:pPr>
      <w:r w:rsidRPr="0046702D">
        <w:rPr>
          <w:rFonts w:asciiTheme="majorHAnsi" w:hAnsiTheme="majorHAnsi" w:cstheme="majorHAnsi"/>
          <w:sz w:val="18"/>
          <w:szCs w:val="18"/>
        </w:rPr>
        <w:t xml:space="preserve">employment support packages through </w:t>
      </w:r>
      <w:hyperlink r:id="rId27" w:history="1">
        <w:r w:rsidRPr="0046702D">
          <w:rPr>
            <w:rStyle w:val="Hyperlink"/>
            <w:rFonts w:asciiTheme="majorHAnsi" w:hAnsiTheme="majorHAnsi" w:cstheme="majorHAnsi"/>
            <w:sz w:val="18"/>
            <w:szCs w:val="18"/>
          </w:rPr>
          <w:t>Department of Education, Skills and Employment</w:t>
        </w:r>
      </w:hyperlink>
      <w:r w:rsidRPr="0046702D">
        <w:rPr>
          <w:rFonts w:asciiTheme="majorHAnsi" w:hAnsiTheme="majorHAnsi" w:cstheme="majorHAnsi"/>
          <w:sz w:val="18"/>
          <w:szCs w:val="18"/>
        </w:rPr>
        <w:t xml:space="preserve"> (DESE)</w:t>
      </w:r>
    </w:p>
    <w:p w14:paraId="0373A602" w14:textId="3D10D129" w:rsidR="00970EA9" w:rsidRPr="00557FAA" w:rsidRDefault="0046702D" w:rsidP="00AD3FAA">
      <w:pPr>
        <w:numPr>
          <w:ilvl w:val="1"/>
          <w:numId w:val="12"/>
        </w:numPr>
        <w:spacing w:line="360" w:lineRule="auto"/>
        <w:rPr>
          <w:rFonts w:asciiTheme="majorHAnsi" w:hAnsiTheme="majorHAnsi" w:cstheme="majorHAnsi"/>
          <w:sz w:val="18"/>
          <w:szCs w:val="18"/>
        </w:rPr>
      </w:pPr>
      <w:hyperlink r:id="rId28" w:history="1">
        <w:r w:rsidR="00970EA9" w:rsidRPr="0046702D">
          <w:rPr>
            <w:rStyle w:val="Hyperlink"/>
            <w:rFonts w:asciiTheme="majorHAnsi" w:hAnsiTheme="majorHAnsi" w:cstheme="majorHAnsi"/>
            <w:sz w:val="18"/>
            <w:szCs w:val="18"/>
          </w:rPr>
          <w:t>Safe Work Australia</w:t>
        </w:r>
      </w:hyperlink>
      <w:r w:rsidR="00970EA9" w:rsidRPr="0046702D">
        <w:rPr>
          <w:rFonts w:asciiTheme="majorHAnsi" w:hAnsiTheme="majorHAnsi" w:cstheme="majorHAnsi"/>
          <w:sz w:val="18"/>
          <w:szCs w:val="18"/>
        </w:rPr>
        <w:t xml:space="preserve"> recommendations</w:t>
      </w:r>
      <w:r w:rsidR="00970EA9" w:rsidRPr="00557FAA">
        <w:rPr>
          <w:rFonts w:asciiTheme="majorHAnsi" w:hAnsiTheme="majorHAnsi" w:cstheme="majorHAnsi"/>
          <w:sz w:val="18"/>
          <w:szCs w:val="18"/>
        </w:rPr>
        <w:t xml:space="preserve"> for Work Health and Safety</w:t>
      </w:r>
    </w:p>
    <w:p w14:paraId="06B4521A" w14:textId="2F777492" w:rsidR="00970EA9" w:rsidRPr="00557FAA" w:rsidRDefault="00970EA9" w:rsidP="00AD3FAA">
      <w:pPr>
        <w:numPr>
          <w:ilvl w:val="1"/>
          <w:numId w:val="12"/>
        </w:numPr>
        <w:spacing w:line="360" w:lineRule="auto"/>
        <w:rPr>
          <w:rFonts w:asciiTheme="majorHAnsi" w:hAnsiTheme="majorHAnsi" w:cstheme="majorHAnsi"/>
          <w:sz w:val="18"/>
          <w:szCs w:val="18"/>
        </w:rPr>
      </w:pPr>
      <w:r w:rsidRPr="00557FAA">
        <w:rPr>
          <w:rFonts w:asciiTheme="majorHAnsi" w:hAnsiTheme="majorHAnsi" w:cstheme="majorHAnsi"/>
          <w:sz w:val="18"/>
          <w:szCs w:val="18"/>
        </w:rPr>
        <w:t>Department of Health</w:t>
      </w:r>
      <w:r w:rsidR="00A91188" w:rsidRPr="00557FAA">
        <w:rPr>
          <w:rFonts w:asciiTheme="majorHAnsi" w:hAnsiTheme="majorHAnsi" w:cstheme="majorHAnsi"/>
          <w:sz w:val="18"/>
          <w:szCs w:val="18"/>
        </w:rPr>
        <w:t xml:space="preserve">- </w:t>
      </w:r>
      <w:hyperlink r:id="rId29" w:history="1">
        <w:r w:rsidR="00A91188" w:rsidRPr="00557FAA">
          <w:rPr>
            <w:rStyle w:val="Hyperlink"/>
            <w:rFonts w:asciiTheme="majorHAnsi" w:hAnsiTheme="majorHAnsi" w:cstheme="majorHAnsi"/>
            <w:sz w:val="18"/>
            <w:szCs w:val="18"/>
          </w:rPr>
          <w:t>Australian Health Protection Principal Committee (AHPPC)</w:t>
        </w:r>
      </w:hyperlink>
    </w:p>
    <w:p w14:paraId="7A3BDA03" w14:textId="77777777" w:rsidR="00970EA9" w:rsidRPr="00970EA9" w:rsidRDefault="00970EA9" w:rsidP="00AD3FAA">
      <w:pPr>
        <w:numPr>
          <w:ilvl w:val="1"/>
          <w:numId w:val="12"/>
        </w:numPr>
        <w:spacing w:line="360" w:lineRule="auto"/>
        <w:rPr>
          <w:rFonts w:asciiTheme="majorHAnsi" w:hAnsiTheme="majorHAnsi" w:cstheme="majorHAnsi"/>
          <w:sz w:val="18"/>
          <w:szCs w:val="18"/>
        </w:rPr>
      </w:pPr>
      <w:r w:rsidRPr="00970EA9">
        <w:rPr>
          <w:rFonts w:asciiTheme="majorHAnsi" w:hAnsiTheme="majorHAnsi" w:cstheme="majorHAnsi"/>
          <w:sz w:val="18"/>
          <w:szCs w:val="18"/>
        </w:rPr>
        <w:t>Support agencies including counselling services (Beyond Blue, Head Space)</w:t>
      </w:r>
    </w:p>
    <w:p w14:paraId="6527AD28" w14:textId="30538924"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ensitivity and empathy to the feelings of individual staff members is paramount, in particular staff who may be concerned about returning to the workplace</w:t>
      </w:r>
      <w:r w:rsidR="00F55552">
        <w:rPr>
          <w:rFonts w:asciiTheme="majorHAnsi" w:hAnsiTheme="majorHAnsi" w:cstheme="majorHAnsi"/>
          <w:sz w:val="18"/>
          <w:szCs w:val="18"/>
        </w:rPr>
        <w:t xml:space="preserve"> </w:t>
      </w:r>
    </w:p>
    <w:p w14:paraId="3E2AD257" w14:textId="0F453750"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offer opportunities for discussions about the support that is available such as Beyond Blue to help cope with trauma and anxiety or through the Employee Assistance Program (EAP) provider our business is associated with (if applicable)</w:t>
      </w:r>
    </w:p>
    <w:p w14:paraId="0BD42249" w14:textId="3CF04185"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onstant reassurance is provided to staff indicating that we are always working to eliminate or minimise risks to their health and safety in the workplace to help ease their concerns</w:t>
      </w:r>
    </w:p>
    <w:p w14:paraId="6433F35B" w14:textId="0CB5B0E9"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i</w:t>
      </w:r>
      <w:r w:rsidR="00970EA9" w:rsidRPr="00970EA9">
        <w:rPr>
          <w:rFonts w:asciiTheme="majorHAnsi" w:hAnsiTheme="majorHAnsi" w:cstheme="majorHAnsi"/>
          <w:sz w:val="18"/>
          <w:szCs w:val="18"/>
        </w:rPr>
        <w:t>mmediate response is applied to any workplace bullying by following relevant policies and procedures</w:t>
      </w:r>
    </w:p>
    <w:p w14:paraId="380BC3AC" w14:textId="7D03EEED"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onfidentiality and privacy laws are maintained at all times</w:t>
      </w:r>
    </w:p>
    <w:p w14:paraId="365E809E" w14:textId="507DE952"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foster wellbeing initiatives as suggested by staff members and professionals within the Early Childhood Education and Care Sector (Mindfulness, Yoga, dance, music)</w:t>
      </w:r>
    </w:p>
    <w:p w14:paraId="6278ECC9" w14:textId="305357E4"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a</w:t>
      </w:r>
      <w:r w:rsidR="00970EA9" w:rsidRPr="00970EA9">
        <w:rPr>
          <w:rFonts w:asciiTheme="majorHAnsi" w:hAnsiTheme="majorHAnsi" w:cstheme="majorHAnsi"/>
          <w:sz w:val="18"/>
          <w:szCs w:val="18"/>
        </w:rPr>
        <w:t>ll staff take required breaks during the day</w:t>
      </w:r>
    </w:p>
    <w:p w14:paraId="5420CE7C" w14:textId="54BCF47A"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o</w:t>
      </w:r>
      <w:r w:rsidR="00970EA9" w:rsidRPr="00970EA9">
        <w:rPr>
          <w:rFonts w:asciiTheme="majorHAnsi" w:hAnsiTheme="majorHAnsi" w:cstheme="majorHAnsi"/>
          <w:sz w:val="18"/>
          <w:szCs w:val="18"/>
        </w:rPr>
        <w:t>pportunities are provided to staff to engage in online professional development courses and workshops</w:t>
      </w:r>
    </w:p>
    <w:p w14:paraId="099E415E" w14:textId="6A176049" w:rsidR="00970EA9" w:rsidRPr="00970EA9" w:rsidRDefault="006F42C0"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ime is set aside for programming, mentoring sessions and capacity building</w:t>
      </w:r>
      <w:r w:rsidR="005E69C3">
        <w:rPr>
          <w:rFonts w:asciiTheme="majorHAnsi" w:hAnsiTheme="majorHAnsi" w:cstheme="majorHAnsi"/>
          <w:sz w:val="18"/>
          <w:szCs w:val="18"/>
        </w:rPr>
        <w:br/>
      </w:r>
    </w:p>
    <w:p w14:paraId="173E7038" w14:textId="7DC9C193" w:rsidR="00970EA9" w:rsidRDefault="006214A5" w:rsidP="006214A5">
      <w:pPr>
        <w:pStyle w:val="Heading1"/>
      </w:pPr>
      <w:r w:rsidRPr="007F705A">
        <w:rPr>
          <w:noProof/>
        </w:rPr>
        <mc:AlternateContent>
          <mc:Choice Requires="wps">
            <w:drawing>
              <wp:anchor distT="0" distB="0" distL="114300" distR="114300" simplePos="0" relativeHeight="251658270" behindDoc="0" locked="0" layoutInCell="1" allowOverlap="1" wp14:anchorId="41B4F89C" wp14:editId="726BD4F6">
                <wp:simplePos x="0" y="0"/>
                <wp:positionH relativeFrom="column">
                  <wp:posOffset>-990600</wp:posOffset>
                </wp:positionH>
                <wp:positionV relativeFrom="paragraph">
                  <wp:posOffset>405765</wp:posOffset>
                </wp:positionV>
                <wp:extent cx="6996941" cy="45719"/>
                <wp:effectExtent l="0" t="0" r="0" b="0"/>
                <wp:wrapNone/>
                <wp:docPr id="71" name="Rectangle 71"/>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B27BF" id="Rectangle 71" o:spid="_x0000_s1026" style="position:absolute;margin-left:-78pt;margin-top:31.95pt;width:550.95pt;height:3.6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" fillcolor="#c5e0b3 [1305]" stroked="f" strokeweight="1pt"/>
            </w:pict>
          </mc:Fallback>
        </mc:AlternateContent>
      </w:r>
      <w:r w:rsidRPr="006214A5">
        <w:t>STAFF RETURNING TO WORK</w:t>
      </w:r>
    </w:p>
    <w:p w14:paraId="2F926A34" w14:textId="164EC7E8" w:rsidR="006214A5" w:rsidRPr="006214A5" w:rsidRDefault="006214A5" w:rsidP="006214A5"/>
    <w:p w14:paraId="666F6FF4" w14:textId="2DD5D3A2" w:rsidR="00951312" w:rsidRPr="0046702D" w:rsidRDefault="00951312" w:rsidP="00AD3FAA">
      <w:pPr>
        <w:numPr>
          <w:ilvl w:val="0"/>
          <w:numId w:val="36"/>
        </w:numPr>
        <w:spacing w:line="360" w:lineRule="auto"/>
        <w:rPr>
          <w:rFonts w:asciiTheme="majorHAnsi" w:hAnsiTheme="majorHAnsi" w:cstheme="majorHAnsi"/>
          <w:sz w:val="18"/>
          <w:szCs w:val="18"/>
        </w:rPr>
      </w:pPr>
      <w:r w:rsidRPr="0046702D">
        <w:rPr>
          <w:rFonts w:asciiTheme="majorHAnsi" w:hAnsiTheme="majorHAnsi" w:cstheme="majorHAnsi"/>
          <w:sz w:val="18"/>
          <w:szCs w:val="18"/>
        </w:rPr>
        <w:t xml:space="preserve">staff returning to work following a positive case of COVID-19 must only return after completing at least 7 days isolation and </w:t>
      </w:r>
      <w:r w:rsidR="00CE7CB2" w:rsidRPr="0046702D">
        <w:rPr>
          <w:rFonts w:asciiTheme="majorHAnsi" w:hAnsiTheme="majorHAnsi" w:cstheme="majorHAnsi"/>
          <w:sz w:val="18"/>
          <w:szCs w:val="18"/>
        </w:rPr>
        <w:t>asymptomatic</w:t>
      </w:r>
    </w:p>
    <w:p w14:paraId="7F9D9FCD" w14:textId="1F60FA4F" w:rsidR="00190A3B" w:rsidRPr="0079617B" w:rsidRDefault="00BF7C7C" w:rsidP="00AD3FAA">
      <w:pPr>
        <w:numPr>
          <w:ilvl w:val="0"/>
          <w:numId w:val="36"/>
        </w:numPr>
        <w:spacing w:line="360" w:lineRule="auto"/>
        <w:rPr>
          <w:rFonts w:asciiTheme="majorHAnsi" w:hAnsiTheme="majorHAnsi" w:cstheme="majorHAnsi"/>
          <w:sz w:val="18"/>
          <w:szCs w:val="18"/>
        </w:rPr>
      </w:pPr>
      <w:r w:rsidRPr="0079617B">
        <w:rPr>
          <w:rFonts w:asciiTheme="majorHAnsi" w:hAnsiTheme="majorHAnsi" w:cstheme="majorHAnsi"/>
          <w:sz w:val="18"/>
          <w:szCs w:val="18"/>
        </w:rPr>
        <w:t xml:space="preserve">the Approved Provider will meet with staff members returning to work </w:t>
      </w:r>
      <w:r w:rsidR="009532CA" w:rsidRPr="0079617B">
        <w:rPr>
          <w:rFonts w:asciiTheme="majorHAnsi" w:hAnsiTheme="majorHAnsi" w:cstheme="majorHAnsi"/>
          <w:sz w:val="18"/>
          <w:szCs w:val="18"/>
        </w:rPr>
        <w:t xml:space="preserve">to </w:t>
      </w:r>
      <w:r w:rsidR="00190A3B" w:rsidRPr="0079617B">
        <w:rPr>
          <w:rFonts w:asciiTheme="majorHAnsi" w:hAnsiTheme="majorHAnsi" w:cstheme="majorHAnsi"/>
          <w:sz w:val="18"/>
          <w:szCs w:val="18"/>
        </w:rPr>
        <w:t>cooperatively plan for transition back to work</w:t>
      </w:r>
      <w:r w:rsidR="00F55552" w:rsidRPr="0079617B">
        <w:rPr>
          <w:rFonts w:asciiTheme="majorHAnsi" w:hAnsiTheme="majorHAnsi" w:cstheme="majorHAnsi"/>
          <w:sz w:val="18"/>
          <w:szCs w:val="18"/>
        </w:rPr>
        <w:t xml:space="preserve"> from leave- long service, sick leave or other leave entitlements</w:t>
      </w:r>
    </w:p>
    <w:p w14:paraId="79C9E344" w14:textId="71931DD1" w:rsidR="009532CA" w:rsidRDefault="009532CA"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discuss</w:t>
      </w:r>
      <w:r w:rsidR="00190A3B">
        <w:rPr>
          <w:rFonts w:asciiTheme="majorHAnsi" w:hAnsiTheme="majorHAnsi" w:cstheme="majorHAnsi"/>
          <w:sz w:val="18"/>
          <w:szCs w:val="18"/>
        </w:rPr>
        <w:t>ions may include</w:t>
      </w:r>
      <w:r w:rsidR="00BF7C7C">
        <w:rPr>
          <w:rFonts w:asciiTheme="majorHAnsi" w:hAnsiTheme="majorHAnsi" w:cstheme="majorHAnsi"/>
          <w:sz w:val="18"/>
          <w:szCs w:val="18"/>
        </w:rPr>
        <w:t xml:space="preserve"> possible changes that have been implemented to keep the workplace safe, healthy and </w:t>
      </w:r>
      <w:r w:rsidR="00BC2BC5">
        <w:rPr>
          <w:rFonts w:asciiTheme="majorHAnsi" w:hAnsiTheme="majorHAnsi" w:cstheme="majorHAnsi"/>
          <w:sz w:val="18"/>
          <w:szCs w:val="18"/>
        </w:rPr>
        <w:t>reduced risks of spreading COVID-19</w:t>
      </w:r>
    </w:p>
    <w:p w14:paraId="67A1265E" w14:textId="77777777" w:rsidR="009532CA" w:rsidRDefault="009532CA" w:rsidP="00AD3FAA">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staff will be required to revise any policies and procedures that have been amended due to COVID-19 such as</w:t>
      </w:r>
    </w:p>
    <w:p w14:paraId="7C2DA781" w14:textId="1FD48C4F" w:rsidR="009532CA" w:rsidRPr="009532CA" w:rsidRDefault="009532CA" w:rsidP="009532CA">
      <w:pPr>
        <w:numPr>
          <w:ilvl w:val="1"/>
          <w:numId w:val="36"/>
        </w:numPr>
        <w:spacing w:line="360" w:lineRule="auto"/>
        <w:rPr>
          <w:rFonts w:asciiTheme="majorHAnsi" w:hAnsiTheme="majorHAnsi" w:cstheme="majorHAnsi"/>
          <w:sz w:val="18"/>
          <w:szCs w:val="18"/>
        </w:rPr>
      </w:pPr>
      <w:r>
        <w:rPr>
          <w:rFonts w:asciiTheme="majorHAnsi" w:hAnsiTheme="majorHAnsi" w:cstheme="majorHAnsi"/>
          <w:sz w:val="18"/>
          <w:szCs w:val="18"/>
        </w:rPr>
        <w:t>Health and Safety</w:t>
      </w:r>
      <w:r w:rsidR="00F55552">
        <w:rPr>
          <w:rFonts w:asciiTheme="majorHAnsi" w:hAnsiTheme="majorHAnsi" w:cstheme="majorHAnsi"/>
          <w:sz w:val="18"/>
          <w:szCs w:val="18"/>
        </w:rPr>
        <w:t xml:space="preserve"> Policy</w:t>
      </w:r>
      <w:r>
        <w:rPr>
          <w:rFonts w:asciiTheme="majorHAnsi" w:hAnsiTheme="majorHAnsi" w:cstheme="majorHAnsi"/>
          <w:sz w:val="18"/>
          <w:szCs w:val="18"/>
        </w:rPr>
        <w:t>, Arrival and Departure Policy, Hand Washing Policy, Sick Child Policy</w:t>
      </w:r>
    </w:p>
    <w:p w14:paraId="22410F37" w14:textId="4B00B535" w:rsidR="00190A3B" w:rsidRPr="00CE7CB2" w:rsidRDefault="00190A3B" w:rsidP="00CE7CB2">
      <w:pPr>
        <w:numPr>
          <w:ilvl w:val="0"/>
          <w:numId w:val="36"/>
        </w:numPr>
        <w:spacing w:line="360" w:lineRule="auto"/>
        <w:rPr>
          <w:rFonts w:asciiTheme="majorHAnsi" w:hAnsiTheme="majorHAnsi" w:cstheme="majorHAnsi"/>
          <w:sz w:val="18"/>
          <w:szCs w:val="18"/>
        </w:rPr>
      </w:pPr>
      <w:r>
        <w:rPr>
          <w:rFonts w:asciiTheme="majorHAnsi" w:hAnsiTheme="majorHAnsi" w:cstheme="majorHAnsi"/>
          <w:sz w:val="18"/>
          <w:szCs w:val="18"/>
        </w:rPr>
        <w:t xml:space="preserve">staff protocols will </w:t>
      </w:r>
      <w:r w:rsidRPr="0046702D">
        <w:rPr>
          <w:rFonts w:asciiTheme="majorHAnsi" w:hAnsiTheme="majorHAnsi" w:cstheme="majorHAnsi"/>
          <w:sz w:val="18"/>
          <w:szCs w:val="18"/>
        </w:rPr>
        <w:t xml:space="preserve">apply </w:t>
      </w:r>
      <w:r w:rsidR="0046702D" w:rsidRPr="0046702D">
        <w:rPr>
          <w:rFonts w:asciiTheme="majorHAnsi" w:hAnsiTheme="majorHAnsi" w:cstheme="majorHAnsi"/>
          <w:sz w:val="18"/>
          <w:szCs w:val="18"/>
        </w:rPr>
        <w:t xml:space="preserve">for </w:t>
      </w:r>
      <w:r w:rsidR="00BC2BC5" w:rsidRPr="0046702D">
        <w:rPr>
          <w:rFonts w:asciiTheme="majorHAnsi" w:hAnsiTheme="majorHAnsi" w:cstheme="majorHAnsi"/>
          <w:sz w:val="18"/>
          <w:szCs w:val="18"/>
        </w:rPr>
        <w:t>COVID-19 vaccinations/booster vaccination</w:t>
      </w:r>
      <w:r w:rsidR="0046702D" w:rsidRPr="0046702D">
        <w:rPr>
          <w:rFonts w:asciiTheme="majorHAnsi" w:hAnsiTheme="majorHAnsi" w:cstheme="majorHAnsi"/>
          <w:sz w:val="18"/>
          <w:szCs w:val="18"/>
        </w:rPr>
        <w:t>s</w:t>
      </w:r>
    </w:p>
    <w:p w14:paraId="7F45D7EE" w14:textId="75349741" w:rsidR="009532CA" w:rsidRDefault="009532CA" w:rsidP="009532CA">
      <w:pPr>
        <w:spacing w:line="360" w:lineRule="auto"/>
        <w:ind w:left="1440"/>
        <w:rPr>
          <w:rFonts w:asciiTheme="majorHAnsi" w:hAnsiTheme="majorHAnsi" w:cstheme="majorHAnsi"/>
          <w:sz w:val="18"/>
          <w:szCs w:val="18"/>
        </w:rPr>
      </w:pPr>
    </w:p>
    <w:p w14:paraId="7D9B931E" w14:textId="77777777" w:rsidR="0046702D" w:rsidRDefault="0046702D" w:rsidP="009532CA">
      <w:pPr>
        <w:spacing w:line="360" w:lineRule="auto"/>
        <w:ind w:left="1440"/>
        <w:rPr>
          <w:rFonts w:asciiTheme="majorHAnsi" w:hAnsiTheme="majorHAnsi" w:cstheme="majorHAnsi"/>
          <w:sz w:val="18"/>
          <w:szCs w:val="18"/>
        </w:rPr>
      </w:pPr>
    </w:p>
    <w:p w14:paraId="469A56AE" w14:textId="4A667E2B" w:rsidR="00970EA9" w:rsidRPr="009532CA" w:rsidRDefault="00BF7C76" w:rsidP="009532CA">
      <w:pPr>
        <w:spacing w:line="360" w:lineRule="auto"/>
        <w:rPr>
          <w:rFonts w:asciiTheme="majorHAnsi" w:hAnsiTheme="majorHAnsi" w:cstheme="majorHAnsi"/>
          <w:sz w:val="18"/>
          <w:szCs w:val="18"/>
        </w:rPr>
      </w:pPr>
      <w:r w:rsidRPr="00991F0A">
        <w:rPr>
          <w:rFonts w:asciiTheme="majorHAnsi" w:hAnsiTheme="majorHAnsi" w:cstheme="majorHAnsi"/>
          <w:noProof/>
        </w:rPr>
        <w:lastRenderedPageBreak/>
        <mc:AlternateContent>
          <mc:Choice Requires="wps">
            <w:drawing>
              <wp:anchor distT="0" distB="0" distL="114300" distR="114300" simplePos="0" relativeHeight="251658265" behindDoc="0" locked="0" layoutInCell="1" allowOverlap="1" wp14:anchorId="4BD0B5BC" wp14:editId="30DC463A">
                <wp:simplePos x="0" y="0"/>
                <wp:positionH relativeFrom="column">
                  <wp:posOffset>-920090</wp:posOffset>
                </wp:positionH>
                <wp:positionV relativeFrom="paragraph">
                  <wp:posOffset>226797</wp:posOffset>
                </wp:positionV>
                <wp:extent cx="6996941" cy="45719"/>
                <wp:effectExtent l="0" t="0" r="0" b="0"/>
                <wp:wrapNone/>
                <wp:docPr id="66" name="Rectangle 66"/>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B5A4BE" id="Rectangle 66" o:spid="_x0000_s1026" style="position:absolute;margin-left:-72.45pt;margin-top:17.85pt;width:550.95pt;height:3.6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" fillcolor="#c5e0b3 [1305]" stroked="f" strokeweight="1pt"/>
            </w:pict>
          </mc:Fallback>
        </mc:AlternateContent>
      </w:r>
      <w:r w:rsidR="00C714CB" w:rsidRPr="00991F0A">
        <w:rPr>
          <w:rFonts w:asciiTheme="majorHAnsi" w:hAnsiTheme="majorHAnsi" w:cstheme="majorHAnsi"/>
        </w:rPr>
        <w:t>STAFF TRAINING</w:t>
      </w:r>
      <w:r w:rsidR="0098130A" w:rsidRPr="00991F0A">
        <w:rPr>
          <w:rFonts w:asciiTheme="majorHAnsi" w:hAnsiTheme="majorHAnsi" w:cstheme="majorHAnsi"/>
        </w:rPr>
        <w:br/>
      </w:r>
    </w:p>
    <w:p w14:paraId="29FC268E" w14:textId="7E83321A" w:rsidR="00970EA9" w:rsidRPr="00970EA9" w:rsidRDefault="006F42C0" w:rsidP="00AD3FAA">
      <w:pPr>
        <w:numPr>
          <w:ilvl w:val="0"/>
          <w:numId w:val="37"/>
        </w:numPr>
        <w:spacing w:line="360" w:lineRule="auto"/>
        <w:rPr>
          <w:rFonts w:asciiTheme="majorHAnsi" w:hAnsiTheme="majorHAnsi" w:cstheme="majorHAnsi"/>
          <w:sz w:val="18"/>
          <w:szCs w:val="18"/>
        </w:rPr>
      </w:pPr>
      <w:r>
        <w:rPr>
          <w:rFonts w:asciiTheme="majorHAnsi" w:hAnsiTheme="majorHAnsi" w:cstheme="majorHAnsi"/>
          <w:sz w:val="18"/>
          <w:szCs w:val="18"/>
        </w:rPr>
        <w:t>o</w:t>
      </w:r>
      <w:r w:rsidR="00970EA9" w:rsidRPr="00970EA9">
        <w:rPr>
          <w:rFonts w:asciiTheme="majorHAnsi" w:hAnsiTheme="majorHAnsi" w:cstheme="majorHAnsi"/>
          <w:sz w:val="18"/>
          <w:szCs w:val="18"/>
        </w:rPr>
        <w:t xml:space="preserve">ptions for the delivery of refresher training for First Aid and CPR through the </w:t>
      </w:r>
      <w:hyperlink r:id="rId30" w:history="1">
        <w:r w:rsidR="00970EA9" w:rsidRPr="00970EA9">
          <w:rPr>
            <w:rStyle w:val="Hyperlink"/>
            <w:rFonts w:cstheme="majorHAnsi"/>
            <w:color w:val="89B9C2"/>
            <w:sz w:val="18"/>
            <w:szCs w:val="18"/>
          </w:rPr>
          <w:t>Australian Skills Quality Authority</w:t>
        </w:r>
      </w:hyperlink>
      <w:r w:rsidR="00970EA9" w:rsidRPr="00970EA9">
        <w:rPr>
          <w:rFonts w:asciiTheme="majorHAnsi" w:hAnsiTheme="majorHAnsi" w:cstheme="majorHAnsi"/>
          <w:color w:val="89B9C2"/>
          <w:sz w:val="18"/>
          <w:szCs w:val="18"/>
        </w:rPr>
        <w:t xml:space="preserve"> </w:t>
      </w:r>
      <w:r w:rsidR="00970EA9" w:rsidRPr="00970EA9">
        <w:rPr>
          <w:rFonts w:asciiTheme="majorHAnsi" w:hAnsiTheme="majorHAnsi" w:cstheme="majorHAnsi"/>
          <w:sz w:val="18"/>
          <w:szCs w:val="18"/>
        </w:rPr>
        <w:t>as recommended by ACECQA is made available</w:t>
      </w:r>
    </w:p>
    <w:p w14:paraId="495FEB27" w14:textId="71D9DD8C" w:rsidR="00970EA9" w:rsidRPr="00970EA9" w:rsidRDefault="006F42C0" w:rsidP="00AD3FAA">
      <w:pPr>
        <w:numPr>
          <w:ilvl w:val="0"/>
          <w:numId w:val="37"/>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consider completing theoretical aspects of training by individual staff members online</w:t>
      </w:r>
    </w:p>
    <w:p w14:paraId="7FCD21A3" w14:textId="61BFD85A" w:rsidR="00970EA9" w:rsidRPr="00970EA9" w:rsidRDefault="009532CA" w:rsidP="00AD3FAA">
      <w:pPr>
        <w:numPr>
          <w:ilvl w:val="0"/>
          <w:numId w:val="37"/>
        </w:numPr>
        <w:spacing w:line="360" w:lineRule="auto"/>
        <w:rPr>
          <w:rFonts w:asciiTheme="majorHAnsi" w:hAnsiTheme="majorHAnsi" w:cstheme="majorHAnsi"/>
          <w:sz w:val="18"/>
          <w:szCs w:val="18"/>
        </w:rPr>
      </w:pPr>
      <w:r>
        <w:rPr>
          <w:rFonts w:asciiTheme="majorHAnsi" w:hAnsiTheme="majorHAnsi" w:cstheme="majorHAnsi"/>
          <w:sz w:val="18"/>
          <w:szCs w:val="18"/>
        </w:rPr>
        <w:t>t</w:t>
      </w:r>
      <w:r w:rsidR="00970EA9" w:rsidRPr="00970EA9">
        <w:rPr>
          <w:rFonts w:asciiTheme="majorHAnsi" w:hAnsiTheme="majorHAnsi" w:cstheme="majorHAnsi"/>
          <w:sz w:val="18"/>
          <w:szCs w:val="18"/>
        </w:rPr>
        <w:t>he range of interactive and online courses offered through professional learning providers is consistently investigated (webinars, e-learning modules)</w:t>
      </w:r>
    </w:p>
    <w:p w14:paraId="7B906EAF" w14:textId="2087CF7F" w:rsidR="00970EA9" w:rsidRPr="00970EA9" w:rsidRDefault="006F42C0" w:rsidP="00AD3FAA">
      <w:pPr>
        <w:numPr>
          <w:ilvl w:val="0"/>
          <w:numId w:val="37"/>
        </w:numPr>
        <w:spacing w:line="360" w:lineRule="auto"/>
        <w:rPr>
          <w:rFonts w:asciiTheme="majorHAnsi" w:hAnsiTheme="majorHAnsi" w:cstheme="majorHAnsi"/>
          <w:i/>
          <w:iCs/>
          <w:sz w:val="18"/>
          <w:szCs w:val="18"/>
        </w:rPr>
      </w:pPr>
      <w:r>
        <w:rPr>
          <w:rFonts w:asciiTheme="majorHAnsi" w:hAnsiTheme="majorHAnsi" w:cstheme="majorHAnsi"/>
          <w:i/>
          <w:iCs/>
          <w:sz w:val="18"/>
          <w:szCs w:val="18"/>
        </w:rPr>
        <w:t>o</w:t>
      </w:r>
      <w:r w:rsidR="00970EA9" w:rsidRPr="00970EA9">
        <w:rPr>
          <w:rFonts w:asciiTheme="majorHAnsi" w:hAnsiTheme="majorHAnsi" w:cstheme="majorHAnsi"/>
          <w:i/>
          <w:iCs/>
          <w:sz w:val="18"/>
          <w:szCs w:val="18"/>
        </w:rPr>
        <w:t>ption - consider offering professional learning time for staff to complete modules at home</w:t>
      </w:r>
    </w:p>
    <w:p w14:paraId="6EF3352B" w14:textId="6CB659A0" w:rsidR="00970EA9" w:rsidRPr="00970EA9" w:rsidRDefault="006F42C0" w:rsidP="00AD3FAA">
      <w:pPr>
        <w:numPr>
          <w:ilvl w:val="0"/>
          <w:numId w:val="37"/>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encourage and support educators to gain professional learning hours towards teacher accreditation requirements relevant to each state and territory requirements</w:t>
      </w:r>
    </w:p>
    <w:p w14:paraId="62462B5F" w14:textId="77777777" w:rsidR="00BF7C76" w:rsidRPr="00970EA9" w:rsidRDefault="00BF7C76" w:rsidP="0040417D">
      <w:pPr>
        <w:spacing w:line="360" w:lineRule="auto"/>
        <w:rPr>
          <w:rFonts w:asciiTheme="majorHAnsi" w:hAnsiTheme="majorHAnsi" w:cstheme="majorHAnsi"/>
          <w:sz w:val="18"/>
          <w:szCs w:val="18"/>
        </w:rPr>
      </w:pPr>
    </w:p>
    <w:p w14:paraId="0954A332" w14:textId="0D8C3DB7" w:rsidR="00970EA9" w:rsidRPr="007F705A" w:rsidRDefault="00BF7C76" w:rsidP="007F705A">
      <w:pPr>
        <w:pStyle w:val="Heading1"/>
      </w:pPr>
      <w:r w:rsidRPr="007F705A">
        <w:rPr>
          <w:noProof/>
        </w:rPr>
        <mc:AlternateContent>
          <mc:Choice Requires="wps">
            <w:drawing>
              <wp:anchor distT="0" distB="0" distL="114300" distR="114300" simplePos="0" relativeHeight="251658266" behindDoc="0" locked="0" layoutInCell="1" allowOverlap="1" wp14:anchorId="4DDEC822" wp14:editId="5B4AF260">
                <wp:simplePos x="0" y="0"/>
                <wp:positionH relativeFrom="column">
                  <wp:posOffset>-920115</wp:posOffset>
                </wp:positionH>
                <wp:positionV relativeFrom="paragraph">
                  <wp:posOffset>378311</wp:posOffset>
                </wp:positionV>
                <wp:extent cx="6996941" cy="45719"/>
                <wp:effectExtent l="0" t="0" r="0" b="0"/>
                <wp:wrapNone/>
                <wp:docPr id="67" name="Rectangle 67"/>
                <wp:cNvGraphicFramePr/>
                <a:graphic xmlns:a="http://schemas.openxmlformats.org/drawingml/2006/main">
                  <a:graphicData uri="http://schemas.microsoft.com/office/word/2010/wordprocessingShape">
                    <wps:wsp>
                      <wps:cNvSpPr/>
                      <wps:spPr>
                        <a:xfrm>
                          <a:off x="0" y="0"/>
                          <a:ext cx="6996941" cy="45719"/>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E2A92" id="Rectangle 67" o:spid="_x0000_s1026" style="position:absolute;margin-left:-72.45pt;margin-top:29.8pt;width:550.95pt;height:3.6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" fillcolor="#c5e0b3 [1305]" stroked="f" strokeweight="1pt"/>
            </w:pict>
          </mc:Fallback>
        </mc:AlternateContent>
      </w:r>
      <w:r w:rsidR="00C714CB" w:rsidRPr="007F705A">
        <w:t>VULNERABLE STAFF MEMBERS AND CHILDREN</w:t>
      </w:r>
      <w:bookmarkEnd w:id="0"/>
      <w:r w:rsidR="0098130A" w:rsidRPr="007F705A">
        <w:br/>
      </w:r>
    </w:p>
    <w:p w14:paraId="15511B9A" w14:textId="73460558" w:rsidR="00DA15CC" w:rsidRPr="00DA15CC" w:rsidRDefault="006F42C0" w:rsidP="00DA15CC">
      <w:pPr>
        <w:numPr>
          <w:ilvl w:val="0"/>
          <w:numId w:val="38"/>
        </w:numPr>
        <w:spacing w:line="360" w:lineRule="auto"/>
        <w:rPr>
          <w:rFonts w:asciiTheme="majorHAnsi" w:hAnsiTheme="majorHAnsi" w:cstheme="majorHAnsi"/>
          <w:sz w:val="18"/>
          <w:szCs w:val="18"/>
        </w:rPr>
      </w:pPr>
      <w:r>
        <w:rPr>
          <w:rFonts w:asciiTheme="majorHAnsi" w:hAnsiTheme="majorHAnsi" w:cstheme="majorHAnsi"/>
          <w:sz w:val="18"/>
          <w:szCs w:val="18"/>
        </w:rPr>
        <w:t>c</w:t>
      </w:r>
      <w:r w:rsidR="00970EA9" w:rsidRPr="00970EA9">
        <w:rPr>
          <w:rFonts w:asciiTheme="majorHAnsi" w:hAnsiTheme="majorHAnsi" w:cstheme="majorHAnsi"/>
          <w:sz w:val="18"/>
          <w:szCs w:val="18"/>
        </w:rPr>
        <w:t>hildren and staff members with compromised immunity or complex health care needs are identified</w:t>
      </w:r>
    </w:p>
    <w:p w14:paraId="0665A827" w14:textId="7429D3EF" w:rsidR="00DA15CC" w:rsidRDefault="006F42C0" w:rsidP="00DA15CC">
      <w:pPr>
        <w:numPr>
          <w:ilvl w:val="0"/>
          <w:numId w:val="38"/>
        </w:numPr>
        <w:spacing w:line="360" w:lineRule="auto"/>
        <w:rPr>
          <w:rFonts w:asciiTheme="majorHAnsi" w:hAnsiTheme="majorHAnsi" w:cstheme="majorHAnsi"/>
          <w:sz w:val="18"/>
          <w:szCs w:val="18"/>
        </w:rPr>
      </w:pPr>
      <w:r>
        <w:rPr>
          <w:rFonts w:asciiTheme="majorHAnsi" w:hAnsiTheme="majorHAnsi" w:cstheme="majorHAnsi"/>
          <w:sz w:val="18"/>
          <w:szCs w:val="18"/>
        </w:rPr>
        <w:t>w</w:t>
      </w:r>
      <w:r w:rsidR="00970EA9" w:rsidRPr="00970EA9">
        <w:rPr>
          <w:rFonts w:asciiTheme="majorHAnsi" w:hAnsiTheme="majorHAnsi" w:cstheme="majorHAnsi"/>
          <w:sz w:val="18"/>
          <w:szCs w:val="18"/>
        </w:rPr>
        <w:t>e request staff members with underlying health conditions to seek medical advice from their health practitioner regarding additional measures required to protect themselves whilst at work (PPE, additional handwashing, less contact with infants or younger children requiring nappy changing)</w:t>
      </w:r>
    </w:p>
    <w:p w14:paraId="15F96965" w14:textId="1FFC4DC1" w:rsidR="00970EA9" w:rsidRPr="00970EA9" w:rsidRDefault="006F42C0" w:rsidP="00AD3FAA">
      <w:pPr>
        <w:numPr>
          <w:ilvl w:val="0"/>
          <w:numId w:val="38"/>
        </w:numPr>
        <w:spacing w:line="360" w:lineRule="auto"/>
        <w:rPr>
          <w:rFonts w:asciiTheme="majorHAnsi" w:hAnsiTheme="majorHAnsi" w:cstheme="majorHAnsi"/>
          <w:sz w:val="18"/>
          <w:szCs w:val="18"/>
        </w:rPr>
      </w:pPr>
      <w:r>
        <w:rPr>
          <w:rFonts w:asciiTheme="majorHAnsi" w:hAnsiTheme="majorHAnsi" w:cstheme="majorHAnsi"/>
          <w:sz w:val="18"/>
          <w:szCs w:val="18"/>
        </w:rPr>
        <w:t>s</w:t>
      </w:r>
      <w:r w:rsidR="00970EA9" w:rsidRPr="00970EA9">
        <w:rPr>
          <w:rFonts w:asciiTheme="majorHAnsi" w:hAnsiTheme="majorHAnsi" w:cstheme="majorHAnsi"/>
          <w:sz w:val="18"/>
          <w:szCs w:val="18"/>
        </w:rPr>
        <w:t>taff who are more vulnerable to COVID-19 may include:</w:t>
      </w:r>
    </w:p>
    <w:p w14:paraId="1C4D1339" w14:textId="77777777" w:rsidR="00970EA9" w:rsidRPr="00970EA9" w:rsidRDefault="00970EA9" w:rsidP="00AD3FAA">
      <w:pPr>
        <w:numPr>
          <w:ilvl w:val="1"/>
          <w:numId w:val="13"/>
        </w:numPr>
        <w:spacing w:line="360" w:lineRule="auto"/>
        <w:rPr>
          <w:rFonts w:asciiTheme="majorHAnsi" w:hAnsiTheme="majorHAnsi" w:cstheme="majorHAnsi"/>
          <w:sz w:val="18"/>
          <w:szCs w:val="18"/>
        </w:rPr>
      </w:pPr>
      <w:r w:rsidRPr="00970EA9">
        <w:rPr>
          <w:rFonts w:asciiTheme="majorHAnsi" w:hAnsiTheme="majorHAnsi" w:cstheme="majorHAnsi"/>
          <w:sz w:val="18"/>
          <w:szCs w:val="18"/>
        </w:rPr>
        <w:t>Aboriginal and Torres Strait Islander peoples aged 50 years and older with one or more chronic medical condition</w:t>
      </w:r>
    </w:p>
    <w:p w14:paraId="53E728C7" w14:textId="77777777" w:rsidR="00970EA9" w:rsidRPr="00970EA9" w:rsidRDefault="00970EA9" w:rsidP="00AD3FAA">
      <w:pPr>
        <w:numPr>
          <w:ilvl w:val="1"/>
          <w:numId w:val="13"/>
        </w:numPr>
        <w:spacing w:line="360" w:lineRule="auto"/>
        <w:rPr>
          <w:rFonts w:asciiTheme="majorHAnsi" w:hAnsiTheme="majorHAnsi" w:cstheme="majorHAnsi"/>
          <w:sz w:val="18"/>
          <w:szCs w:val="18"/>
        </w:rPr>
      </w:pPr>
      <w:r w:rsidRPr="00970EA9">
        <w:rPr>
          <w:rFonts w:asciiTheme="majorHAnsi" w:hAnsiTheme="majorHAnsi" w:cstheme="majorHAnsi"/>
          <w:sz w:val="18"/>
          <w:szCs w:val="18"/>
        </w:rPr>
        <w:t>people aged 65 years and older with chronic medical conditions</w:t>
      </w:r>
    </w:p>
    <w:p w14:paraId="66144789" w14:textId="77777777" w:rsidR="00970EA9" w:rsidRPr="00970EA9" w:rsidRDefault="00970EA9" w:rsidP="00AD3FAA">
      <w:pPr>
        <w:numPr>
          <w:ilvl w:val="1"/>
          <w:numId w:val="13"/>
        </w:numPr>
        <w:spacing w:line="360" w:lineRule="auto"/>
        <w:rPr>
          <w:rFonts w:asciiTheme="majorHAnsi" w:hAnsiTheme="majorHAnsi" w:cstheme="majorHAnsi"/>
          <w:sz w:val="18"/>
          <w:szCs w:val="18"/>
        </w:rPr>
      </w:pPr>
      <w:r w:rsidRPr="00970EA9">
        <w:rPr>
          <w:rFonts w:asciiTheme="majorHAnsi" w:hAnsiTheme="majorHAnsi" w:cstheme="majorHAnsi"/>
          <w:sz w:val="18"/>
          <w:szCs w:val="18"/>
        </w:rPr>
        <w:t>people with compromised immune systems</w:t>
      </w:r>
    </w:p>
    <w:p w14:paraId="33094C87" w14:textId="7CA540D3" w:rsidR="00970EA9" w:rsidRPr="0046702D" w:rsidRDefault="006F42C0" w:rsidP="00AD3FAA">
      <w:pPr>
        <w:numPr>
          <w:ilvl w:val="0"/>
          <w:numId w:val="39"/>
        </w:numPr>
        <w:spacing w:line="360" w:lineRule="auto"/>
        <w:rPr>
          <w:rFonts w:asciiTheme="majorHAnsi" w:hAnsiTheme="majorHAnsi" w:cstheme="majorHAnsi"/>
          <w:sz w:val="18"/>
          <w:szCs w:val="18"/>
        </w:rPr>
      </w:pPr>
      <w:r w:rsidRPr="0046702D">
        <w:rPr>
          <w:rFonts w:asciiTheme="majorHAnsi" w:hAnsiTheme="majorHAnsi" w:cstheme="majorHAnsi"/>
          <w:sz w:val="18"/>
          <w:szCs w:val="18"/>
        </w:rPr>
        <w:t>f</w:t>
      </w:r>
      <w:r w:rsidR="00970EA9" w:rsidRPr="0046702D">
        <w:rPr>
          <w:rFonts w:asciiTheme="majorHAnsi" w:hAnsiTheme="majorHAnsi" w:cstheme="majorHAnsi"/>
          <w:sz w:val="18"/>
          <w:szCs w:val="18"/>
        </w:rPr>
        <w:t>amilies have been requested to update their child’s medical management, risk minimisation and communication plans in consultation with their child’s health practitioner- including Asthma Management Plans</w:t>
      </w:r>
    </w:p>
    <w:p w14:paraId="06C9B741" w14:textId="3771ADC2" w:rsidR="00970EA9" w:rsidRPr="0046702D" w:rsidRDefault="006F42C0" w:rsidP="00AD3FAA">
      <w:pPr>
        <w:numPr>
          <w:ilvl w:val="0"/>
          <w:numId w:val="39"/>
        </w:numPr>
        <w:spacing w:line="360" w:lineRule="auto"/>
        <w:rPr>
          <w:rFonts w:asciiTheme="majorHAnsi" w:hAnsiTheme="majorHAnsi" w:cstheme="majorHAnsi"/>
          <w:color w:val="C00000"/>
          <w:sz w:val="18"/>
          <w:szCs w:val="18"/>
        </w:rPr>
      </w:pPr>
      <w:r w:rsidRPr="0046702D">
        <w:rPr>
          <w:rFonts w:asciiTheme="majorHAnsi" w:hAnsiTheme="majorHAnsi" w:cstheme="majorHAnsi"/>
          <w:sz w:val="18"/>
          <w:szCs w:val="18"/>
        </w:rPr>
        <w:t>a</w:t>
      </w:r>
      <w:r w:rsidR="00970EA9" w:rsidRPr="0046702D">
        <w:rPr>
          <w:rFonts w:asciiTheme="majorHAnsi" w:hAnsiTheme="majorHAnsi" w:cstheme="majorHAnsi"/>
          <w:sz w:val="18"/>
          <w:szCs w:val="18"/>
        </w:rPr>
        <w:t>ll staff and children are encouraged to have the annual influenza vaccine if there are no contraindications to do so. (this is not a requirement under a Public Health Order, just a recommendation from the AHPPC)</w:t>
      </w:r>
    </w:p>
    <w:p w14:paraId="0387F4C9" w14:textId="77777777" w:rsidR="00970EA9" w:rsidRPr="00970EA9" w:rsidRDefault="00970EA9" w:rsidP="00970EA9">
      <w:pPr>
        <w:spacing w:line="360" w:lineRule="auto"/>
        <w:ind w:left="360"/>
        <w:rPr>
          <w:rFonts w:asciiTheme="majorHAnsi" w:hAnsiTheme="majorHAnsi" w:cstheme="majorHAnsi"/>
          <w:sz w:val="18"/>
          <w:szCs w:val="18"/>
        </w:rPr>
      </w:pPr>
    </w:p>
    <w:p w14:paraId="11C67107" w14:textId="77777777" w:rsidR="00970EA9" w:rsidRPr="00970EA9" w:rsidRDefault="00970EA9" w:rsidP="00970EA9">
      <w:pPr>
        <w:spacing w:line="360" w:lineRule="auto"/>
        <w:ind w:left="360"/>
        <w:rPr>
          <w:rFonts w:asciiTheme="majorHAnsi" w:hAnsiTheme="majorHAnsi" w:cstheme="majorHAnsi"/>
          <w:sz w:val="18"/>
          <w:szCs w:val="18"/>
        </w:rPr>
      </w:pPr>
    </w:p>
    <w:p w14:paraId="2E90F085" w14:textId="77777777" w:rsidR="00970EA9" w:rsidRPr="00E0385C" w:rsidRDefault="00970EA9" w:rsidP="00970EA9">
      <w:pPr>
        <w:spacing w:line="360" w:lineRule="auto"/>
        <w:ind w:left="360"/>
        <w:rPr>
          <w:rFonts w:asciiTheme="majorHAnsi" w:hAnsiTheme="majorHAnsi" w:cstheme="majorHAnsi"/>
          <w:sz w:val="18"/>
          <w:szCs w:val="18"/>
        </w:rPr>
      </w:pPr>
    </w:p>
    <w:p w14:paraId="0AE45AFC" w14:textId="56CC2F19" w:rsidR="0008178B" w:rsidRDefault="00ED3DFF" w:rsidP="00190A3B">
      <w:pPr>
        <w:spacing w:line="360" w:lineRule="auto"/>
        <w:ind w:left="-1069"/>
      </w:pPr>
      <w:r>
        <w:br/>
      </w:r>
    </w:p>
    <w:sectPr w:rsidR="0008178B" w:rsidSect="001F2D9D">
      <w:footerReference w:type="even" r:id="rId31"/>
      <w:footerReference w:type="default" r:id="rId32"/>
      <w:footerReference w:type="first" r:id="rId33"/>
      <w:pgSz w:w="11906" w:h="16838"/>
      <w:pgMar w:top="1134" w:right="1440" w:bottom="1440" w:left="1440" w:header="45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1E4E" w14:textId="77777777" w:rsidR="008A3CA6" w:rsidRDefault="008A3CA6" w:rsidP="000B5510">
      <w:r>
        <w:separator/>
      </w:r>
    </w:p>
  </w:endnote>
  <w:endnote w:type="continuationSeparator" w:id="0">
    <w:p w14:paraId="7C0D03C8" w14:textId="77777777" w:rsidR="008A3CA6" w:rsidRDefault="008A3CA6" w:rsidP="000B5510">
      <w:r>
        <w:continuationSeparator/>
      </w:r>
    </w:p>
  </w:endnote>
  <w:endnote w:type="continuationNotice" w:id="1">
    <w:p w14:paraId="295751B4" w14:textId="77777777" w:rsidR="00A0171A" w:rsidRDefault="00A01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alibri Light (Headings)">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FuturaBT  Medium">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204162"/>
      <w:docPartObj>
        <w:docPartGallery w:val="Page Numbers (Bottom of Page)"/>
        <w:docPartUnique/>
      </w:docPartObj>
    </w:sdtPr>
    <w:sdtEndPr>
      <w:rPr>
        <w:rStyle w:val="PageNumber"/>
      </w:rPr>
    </w:sdtEndPr>
    <w:sdtContent>
      <w:p w14:paraId="7D55DB4F" w14:textId="51311630" w:rsidR="00973B6B" w:rsidRDefault="00973B6B" w:rsidP="0008178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FC47A9" w14:textId="77777777" w:rsidR="00973B6B" w:rsidRDefault="00973B6B" w:rsidP="00EF54A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cstheme="majorHAnsi"/>
        <w:sz w:val="18"/>
        <w:szCs w:val="18"/>
      </w:rPr>
      <w:id w:val="1051663703"/>
      <w:docPartObj>
        <w:docPartGallery w:val="Page Numbers (Bottom of Page)"/>
        <w:docPartUnique/>
      </w:docPartObj>
    </w:sdtPr>
    <w:sdtEndPr>
      <w:rPr>
        <w:rStyle w:val="PageNumber"/>
        <w:sz w:val="16"/>
        <w:szCs w:val="16"/>
      </w:rPr>
    </w:sdtEndPr>
    <w:sdtContent>
      <w:p w14:paraId="52D5F2AA" w14:textId="210BEBF7" w:rsidR="00973B6B" w:rsidRPr="00E117F6" w:rsidRDefault="00973B6B" w:rsidP="00C714CB">
        <w:pPr>
          <w:pStyle w:val="Footer"/>
          <w:framePr w:w="277" w:h="305" w:hRule="exact" w:wrap="none" w:vAnchor="text" w:hAnchor="page" w:x="1325" w:y="1"/>
          <w:rPr>
            <w:rStyle w:val="PageNumber"/>
            <w:rFonts w:asciiTheme="majorHAnsi" w:hAnsiTheme="majorHAnsi" w:cstheme="majorHAnsi"/>
            <w:sz w:val="18"/>
            <w:szCs w:val="18"/>
          </w:rPr>
        </w:pPr>
        <w:r w:rsidRPr="00E117F6">
          <w:rPr>
            <w:rStyle w:val="PageNumber"/>
            <w:rFonts w:asciiTheme="majorHAnsi" w:hAnsiTheme="majorHAnsi" w:cstheme="majorHAnsi"/>
            <w:sz w:val="18"/>
            <w:szCs w:val="18"/>
          </w:rPr>
          <w:fldChar w:fldCharType="begin"/>
        </w:r>
        <w:r w:rsidRPr="00E117F6">
          <w:rPr>
            <w:rStyle w:val="PageNumber"/>
            <w:rFonts w:asciiTheme="majorHAnsi" w:hAnsiTheme="majorHAnsi" w:cstheme="majorHAnsi"/>
            <w:sz w:val="18"/>
            <w:szCs w:val="18"/>
          </w:rPr>
          <w:instrText xml:space="preserve"> PAGE </w:instrText>
        </w:r>
        <w:r w:rsidRPr="00E117F6">
          <w:rPr>
            <w:rStyle w:val="PageNumber"/>
            <w:rFonts w:asciiTheme="majorHAnsi" w:hAnsiTheme="majorHAnsi" w:cstheme="majorHAnsi"/>
            <w:sz w:val="18"/>
            <w:szCs w:val="18"/>
          </w:rPr>
          <w:fldChar w:fldCharType="separate"/>
        </w:r>
        <w:r w:rsidRPr="00E117F6">
          <w:rPr>
            <w:rStyle w:val="PageNumber"/>
            <w:rFonts w:asciiTheme="majorHAnsi" w:hAnsiTheme="majorHAnsi" w:cstheme="majorHAnsi"/>
            <w:noProof/>
            <w:sz w:val="18"/>
            <w:szCs w:val="18"/>
          </w:rPr>
          <w:t>1</w:t>
        </w:r>
        <w:r w:rsidRPr="00E117F6">
          <w:rPr>
            <w:rStyle w:val="PageNumber"/>
            <w:rFonts w:asciiTheme="majorHAnsi" w:hAnsiTheme="majorHAnsi" w:cstheme="majorHAnsi"/>
            <w:sz w:val="18"/>
            <w:szCs w:val="18"/>
          </w:rPr>
          <w:fldChar w:fldCharType="end"/>
        </w:r>
      </w:p>
    </w:sdtContent>
  </w:sdt>
  <w:p w14:paraId="7FF353D0" w14:textId="77485DAF" w:rsidR="00973B6B" w:rsidRDefault="00973B6B" w:rsidP="00EF54AF">
    <w:pPr>
      <w:pStyle w:val="Footer"/>
      <w:ind w:firstLine="360"/>
    </w:pPr>
    <w:r w:rsidRPr="00BF758C">
      <w:rPr>
        <w:noProof/>
        <w:color w:val="22A1BB"/>
        <w:lang w:val="en-US"/>
      </w:rPr>
      <w:drawing>
        <wp:anchor distT="0" distB="0" distL="114300" distR="114300" simplePos="0" relativeHeight="251658241" behindDoc="1" locked="0" layoutInCell="1" allowOverlap="1" wp14:anchorId="7A992DE1" wp14:editId="7E9D471A">
          <wp:simplePos x="0" y="0"/>
          <wp:positionH relativeFrom="column">
            <wp:posOffset>4582752</wp:posOffset>
          </wp:positionH>
          <wp:positionV relativeFrom="paragraph">
            <wp:posOffset>-64135</wp:posOffset>
          </wp:positionV>
          <wp:extent cx="1496060" cy="342900"/>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date_CCCD_Newsletter.eps"/>
                  <pic:cNvPicPr/>
                </pic:nvPicPr>
                <pic:blipFill>
                  <a:blip r:embed="rId1">
                    <a:extLst>
                      <a:ext uri="{28A0092B-C50C-407E-A947-70E740481C1C}">
                        <a14:useLocalDpi xmlns:a14="http://schemas.microsoft.com/office/drawing/2010/main" val="0"/>
                      </a:ext>
                    </a:extLst>
                  </a:blip>
                  <a:stretch>
                    <a:fillRect/>
                  </a:stretch>
                </pic:blipFill>
                <pic:spPr>
                  <a:xfrm>
                    <a:off x="0" y="0"/>
                    <a:ext cx="1496060" cy="34290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olor w:val="22A1BB"/>
        <w:sz w:val="18"/>
        <w:szCs w:val="18"/>
      </w:rPr>
      <w:t>C</w:t>
    </w:r>
    <w:r w:rsidRPr="00BF758C">
      <w:rPr>
        <w:rFonts w:ascii="Calibri Light" w:hAnsi="Calibri Light"/>
        <w:color w:val="22A1BB"/>
        <w:sz w:val="18"/>
        <w:szCs w:val="18"/>
      </w:rPr>
      <w:t>hildcare Centre Desktop ©20</w:t>
    </w:r>
    <w:r>
      <w:rPr>
        <w:rFonts w:ascii="Calibri Light" w:hAnsi="Calibri Light"/>
        <w:color w:val="22A1BB"/>
        <w:sz w:val="18"/>
        <w:szCs w:val="18"/>
      </w:rPr>
      <w:t>2</w:t>
    </w:r>
    <w:r w:rsidR="006B7FFC">
      <w:rPr>
        <w:rFonts w:ascii="Calibri Light" w:hAnsi="Calibri Light"/>
        <w:color w:val="22A1BB"/>
        <w:sz w:val="18"/>
        <w:szCs w:val="18"/>
      </w:rPr>
      <w:t>2</w:t>
    </w:r>
    <w:r w:rsidRPr="009059BD">
      <w:rPr>
        <w:rFonts w:ascii="Calibri Light" w:hAnsi="Calibri Light"/>
        <w:color w:val="EEAB2E"/>
        <w:sz w:val="18"/>
        <w:szCs w:val="18"/>
      </w:rPr>
      <w:t xml:space="preserve"> </w:t>
    </w:r>
    <w:r>
      <w:rPr>
        <w:rFonts w:ascii="Calibri Light" w:hAnsi="Calibri Light"/>
        <w:sz w:val="18"/>
        <w:szCs w:val="18"/>
      </w:rPr>
      <w:t>–</w:t>
    </w:r>
    <w:r>
      <w:rPr>
        <w:rFonts w:ascii="Calibri Light" w:hAnsi="Calibri Light"/>
        <w:sz w:val="18"/>
        <w:szCs w:val="18"/>
        <w:lang w:val="en-US"/>
      </w:rPr>
      <w:t xml:space="preserve"> COVID-19 SAFE PLAN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776D" w14:textId="49583B35" w:rsidR="00973B6B" w:rsidRDefault="00973B6B">
    <w:pPr>
      <w:pStyle w:val="Footer"/>
    </w:pPr>
    <w:r w:rsidRPr="00BF758C">
      <w:rPr>
        <w:noProof/>
        <w:color w:val="22A1BB"/>
        <w:lang w:val="en-US"/>
      </w:rPr>
      <w:drawing>
        <wp:anchor distT="0" distB="0" distL="114300" distR="114300" simplePos="0" relativeHeight="251658240" behindDoc="1" locked="0" layoutInCell="1" allowOverlap="1" wp14:anchorId="70E0B1CF" wp14:editId="5A48AE44">
          <wp:simplePos x="0" y="0"/>
          <wp:positionH relativeFrom="column">
            <wp:posOffset>4775719</wp:posOffset>
          </wp:positionH>
          <wp:positionV relativeFrom="paragraph">
            <wp:posOffset>-45085</wp:posOffset>
          </wp:positionV>
          <wp:extent cx="1496060" cy="342900"/>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date_CCCD_Newsletter.eps"/>
                  <pic:cNvPicPr/>
                </pic:nvPicPr>
                <pic:blipFill>
                  <a:blip r:embed="rId1">
                    <a:extLst>
                      <a:ext uri="{28A0092B-C50C-407E-A947-70E740481C1C}">
                        <a14:useLocalDpi xmlns:a14="http://schemas.microsoft.com/office/drawing/2010/main" val="0"/>
                      </a:ext>
                    </a:extLst>
                  </a:blip>
                  <a:stretch>
                    <a:fillRect/>
                  </a:stretch>
                </pic:blipFill>
                <pic:spPr>
                  <a:xfrm>
                    <a:off x="0" y="0"/>
                    <a:ext cx="1496060" cy="342900"/>
                  </a:xfrm>
                  <a:prstGeom prst="rect">
                    <a:avLst/>
                  </a:prstGeom>
                </pic:spPr>
              </pic:pic>
            </a:graphicData>
          </a:graphic>
          <wp14:sizeRelH relativeFrom="page">
            <wp14:pctWidth>0</wp14:pctWidth>
          </wp14:sizeRelH>
          <wp14:sizeRelV relativeFrom="page">
            <wp14:pctHeight>0</wp14:pctHeight>
          </wp14:sizeRelV>
        </wp:anchor>
      </w:drawing>
    </w:r>
    <w:r w:rsidRPr="00BF758C">
      <w:rPr>
        <w:rFonts w:ascii="Calibri Light" w:hAnsi="Calibri Light"/>
        <w:color w:val="22A1BB"/>
        <w:sz w:val="18"/>
        <w:szCs w:val="18"/>
      </w:rPr>
      <w:t>Childcare Centre Desktop ©20</w:t>
    </w:r>
    <w:r>
      <w:rPr>
        <w:rFonts w:ascii="Calibri Light" w:hAnsi="Calibri Light"/>
        <w:color w:val="22A1BB"/>
        <w:sz w:val="18"/>
        <w:szCs w:val="18"/>
      </w:rPr>
      <w:t>2</w:t>
    </w:r>
    <w:r w:rsidR="006B7FFC">
      <w:rPr>
        <w:rFonts w:ascii="Calibri Light" w:hAnsi="Calibri Light"/>
        <w:color w:val="22A1BB"/>
        <w:sz w:val="18"/>
        <w:szCs w:val="18"/>
      </w:rPr>
      <w:t>2</w:t>
    </w:r>
    <w:r w:rsidRPr="009059BD">
      <w:rPr>
        <w:rFonts w:ascii="Calibri Light" w:hAnsi="Calibri Light"/>
        <w:color w:val="EEAB2E"/>
        <w:sz w:val="18"/>
        <w:szCs w:val="18"/>
      </w:rPr>
      <w:t xml:space="preserve"> </w:t>
    </w:r>
    <w:r>
      <w:rPr>
        <w:rFonts w:ascii="Calibri Light" w:hAnsi="Calibri Light"/>
        <w:sz w:val="18"/>
        <w:szCs w:val="18"/>
      </w:rPr>
      <w:t>–</w:t>
    </w:r>
    <w:r>
      <w:rPr>
        <w:rFonts w:ascii="Calibri Light" w:hAnsi="Calibri Light"/>
        <w:sz w:val="18"/>
        <w:szCs w:val="18"/>
        <w:lang w:val="en-US"/>
      </w:rPr>
      <w:t xml:space="preserve"> COVID-19 SAFE PLAN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F1218" w14:textId="77777777" w:rsidR="008A3CA6" w:rsidRDefault="008A3CA6" w:rsidP="000B5510">
      <w:r>
        <w:separator/>
      </w:r>
    </w:p>
  </w:footnote>
  <w:footnote w:type="continuationSeparator" w:id="0">
    <w:p w14:paraId="1C4722A5" w14:textId="77777777" w:rsidR="008A3CA6" w:rsidRDefault="008A3CA6" w:rsidP="000B5510">
      <w:r>
        <w:continuationSeparator/>
      </w:r>
    </w:p>
  </w:footnote>
  <w:footnote w:type="continuationNotice" w:id="1">
    <w:p w14:paraId="624A63AC" w14:textId="77777777" w:rsidR="00A0171A" w:rsidRDefault="00A017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9F1"/>
    <w:multiLevelType w:val="hybridMultilevel"/>
    <w:tmpl w:val="76B4792A"/>
    <w:lvl w:ilvl="0" w:tplc="CCE64A94">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76F23"/>
    <w:multiLevelType w:val="hybridMultilevel"/>
    <w:tmpl w:val="C8A4F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3B03857"/>
    <w:multiLevelType w:val="hybridMultilevel"/>
    <w:tmpl w:val="23D4E888"/>
    <w:lvl w:ilvl="0" w:tplc="C1C658D0">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5A651D"/>
    <w:multiLevelType w:val="hybridMultilevel"/>
    <w:tmpl w:val="9E34C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cs="Wingdings" w:hint="default"/>
      </w:rPr>
    </w:lvl>
    <w:lvl w:ilvl="3" w:tplc="08090001" w:tentative="1">
      <w:start w:val="1"/>
      <w:numFmt w:val="bullet"/>
      <w:lvlText w:val=""/>
      <w:lvlJc w:val="left"/>
      <w:pPr>
        <w:ind w:left="2160" w:hanging="360"/>
      </w:pPr>
      <w:rPr>
        <w:rFonts w:ascii="Symbol" w:hAnsi="Symbol" w:cs="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cs="Wingdings" w:hint="default"/>
      </w:rPr>
    </w:lvl>
    <w:lvl w:ilvl="6" w:tplc="08090001" w:tentative="1">
      <w:start w:val="1"/>
      <w:numFmt w:val="bullet"/>
      <w:lvlText w:val=""/>
      <w:lvlJc w:val="left"/>
      <w:pPr>
        <w:ind w:left="4320" w:hanging="360"/>
      </w:pPr>
      <w:rPr>
        <w:rFonts w:ascii="Symbol" w:hAnsi="Symbol" w:cs="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cs="Wingdings" w:hint="default"/>
      </w:rPr>
    </w:lvl>
  </w:abstractNum>
  <w:abstractNum w:abstractNumId="4" w15:restartNumberingAfterBreak="0">
    <w:nsid w:val="09024E77"/>
    <w:multiLevelType w:val="hybridMultilevel"/>
    <w:tmpl w:val="07ACB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B1B31AE"/>
    <w:multiLevelType w:val="hybridMultilevel"/>
    <w:tmpl w:val="574ED3D0"/>
    <w:lvl w:ilvl="0" w:tplc="C1C658D0">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CDA476E"/>
    <w:multiLevelType w:val="hybridMultilevel"/>
    <w:tmpl w:val="0508625C"/>
    <w:lvl w:ilvl="0" w:tplc="C1C658D0">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1243A45"/>
    <w:multiLevelType w:val="hybridMultilevel"/>
    <w:tmpl w:val="3ED28B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26D0880"/>
    <w:multiLevelType w:val="hybridMultilevel"/>
    <w:tmpl w:val="1532A56C"/>
    <w:lvl w:ilvl="0" w:tplc="DC10EB68">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952C74"/>
    <w:multiLevelType w:val="hybridMultilevel"/>
    <w:tmpl w:val="20721770"/>
    <w:lvl w:ilvl="0" w:tplc="C1C658D0">
      <w:numFmt w:val="bullet"/>
      <w:lvlText w:val="•"/>
      <w:lvlJc w:val="left"/>
      <w:pPr>
        <w:ind w:left="360" w:hanging="360"/>
      </w:pPr>
      <w:rPr>
        <w:rFonts w:ascii="Calibri Light" w:eastAsiaTheme="minorEastAsia" w:hAnsi="Calibri Ligh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16601798"/>
    <w:multiLevelType w:val="hybridMultilevel"/>
    <w:tmpl w:val="BDDE6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7171138"/>
    <w:multiLevelType w:val="hybridMultilevel"/>
    <w:tmpl w:val="B816C2F4"/>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9A40B8"/>
    <w:multiLevelType w:val="hybridMultilevel"/>
    <w:tmpl w:val="1AFC9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AFE4982"/>
    <w:multiLevelType w:val="hybridMultilevel"/>
    <w:tmpl w:val="A2A0406C"/>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CAF255C"/>
    <w:multiLevelType w:val="hybridMultilevel"/>
    <w:tmpl w:val="F34432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D3D64"/>
    <w:multiLevelType w:val="hybridMultilevel"/>
    <w:tmpl w:val="C8C0F8A0"/>
    <w:lvl w:ilvl="0" w:tplc="545260AC">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D62769B"/>
    <w:multiLevelType w:val="hybridMultilevel"/>
    <w:tmpl w:val="DB7A8C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D8078F2"/>
    <w:multiLevelType w:val="hybridMultilevel"/>
    <w:tmpl w:val="5BAA1B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1E22276C"/>
    <w:multiLevelType w:val="hybridMultilevel"/>
    <w:tmpl w:val="2FF6362C"/>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2A6F94"/>
    <w:multiLevelType w:val="hybridMultilevel"/>
    <w:tmpl w:val="C72A350C"/>
    <w:lvl w:ilvl="0" w:tplc="C1C658D0">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63E41C4"/>
    <w:multiLevelType w:val="hybridMultilevel"/>
    <w:tmpl w:val="A08CBAF0"/>
    <w:lvl w:ilvl="0" w:tplc="545260AC">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C114EAF"/>
    <w:multiLevelType w:val="hybridMultilevel"/>
    <w:tmpl w:val="A20AE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C9F13B9"/>
    <w:multiLevelType w:val="hybridMultilevel"/>
    <w:tmpl w:val="9C444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33272936"/>
    <w:multiLevelType w:val="hybridMultilevel"/>
    <w:tmpl w:val="6FF231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4736A63"/>
    <w:multiLevelType w:val="hybridMultilevel"/>
    <w:tmpl w:val="665439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5506E71"/>
    <w:multiLevelType w:val="hybridMultilevel"/>
    <w:tmpl w:val="611E21D0"/>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E425B1"/>
    <w:multiLevelType w:val="hybridMultilevel"/>
    <w:tmpl w:val="465210D6"/>
    <w:lvl w:ilvl="0" w:tplc="00000001">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745EFB"/>
    <w:multiLevelType w:val="hybridMultilevel"/>
    <w:tmpl w:val="034493B8"/>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44117C59"/>
    <w:multiLevelType w:val="hybridMultilevel"/>
    <w:tmpl w:val="61B6E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B623DE6"/>
    <w:multiLevelType w:val="hybridMultilevel"/>
    <w:tmpl w:val="C1C2C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4DAF66BA"/>
    <w:multiLevelType w:val="hybridMultilevel"/>
    <w:tmpl w:val="65109832"/>
    <w:lvl w:ilvl="0" w:tplc="C1C658D0">
      <w:numFmt w:val="bullet"/>
      <w:lvlText w:val="•"/>
      <w:lvlJc w:val="left"/>
      <w:pPr>
        <w:ind w:left="360" w:hanging="360"/>
      </w:pPr>
      <w:rPr>
        <w:rFonts w:ascii="Calibri Light" w:eastAsiaTheme="minorEastAsia" w:hAnsi="Calibri Light"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1" w15:restartNumberingAfterBreak="0">
    <w:nsid w:val="4E170D33"/>
    <w:multiLevelType w:val="hybridMultilevel"/>
    <w:tmpl w:val="1B40BC96"/>
    <w:lvl w:ilvl="0" w:tplc="00000001">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9171AC"/>
    <w:multiLevelType w:val="hybridMultilevel"/>
    <w:tmpl w:val="31DA0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2141D75"/>
    <w:multiLevelType w:val="hybridMultilevel"/>
    <w:tmpl w:val="72FEE3DA"/>
    <w:lvl w:ilvl="0" w:tplc="C1C658D0">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5170DF1"/>
    <w:multiLevelType w:val="hybridMultilevel"/>
    <w:tmpl w:val="ED80F4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64A1601"/>
    <w:multiLevelType w:val="hybridMultilevel"/>
    <w:tmpl w:val="D152B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7FB117A"/>
    <w:multiLevelType w:val="hybridMultilevel"/>
    <w:tmpl w:val="2C9CD2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5ACB655F"/>
    <w:multiLevelType w:val="hybridMultilevel"/>
    <w:tmpl w:val="7126247C"/>
    <w:lvl w:ilvl="0" w:tplc="C1C658D0">
      <w:numFmt w:val="bullet"/>
      <w:lvlText w:val="•"/>
      <w:lvlJc w:val="left"/>
      <w:pPr>
        <w:ind w:left="720" w:hanging="360"/>
      </w:pPr>
      <w:rPr>
        <w:rFonts w:ascii="Calibri Light" w:eastAsiaTheme="minorEastAsia" w:hAnsi="Calibri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5B79066E"/>
    <w:multiLevelType w:val="hybridMultilevel"/>
    <w:tmpl w:val="C44AC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5F440B4C"/>
    <w:multiLevelType w:val="hybridMultilevel"/>
    <w:tmpl w:val="2A28B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1640520"/>
    <w:multiLevelType w:val="hybridMultilevel"/>
    <w:tmpl w:val="84CAB736"/>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61F1291C"/>
    <w:multiLevelType w:val="hybridMultilevel"/>
    <w:tmpl w:val="C588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41B1C5A"/>
    <w:multiLevelType w:val="hybridMultilevel"/>
    <w:tmpl w:val="DED8B4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67CE18F0"/>
    <w:multiLevelType w:val="hybridMultilevel"/>
    <w:tmpl w:val="AA864E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69827293"/>
    <w:multiLevelType w:val="hybridMultilevel"/>
    <w:tmpl w:val="7DDE3C1E"/>
    <w:lvl w:ilvl="0" w:tplc="C1C658D0">
      <w:numFmt w:val="bullet"/>
      <w:lvlText w:val="•"/>
      <w:lvlJc w:val="left"/>
      <w:pPr>
        <w:ind w:left="1080" w:hanging="360"/>
      </w:pPr>
      <w:rPr>
        <w:rFonts w:ascii="Calibri Light" w:eastAsiaTheme="minorEastAsia" w:hAnsi="Calibri Light"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5" w15:restartNumberingAfterBreak="0">
    <w:nsid w:val="6DFC3689"/>
    <w:multiLevelType w:val="hybridMultilevel"/>
    <w:tmpl w:val="BB309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0966F39"/>
    <w:multiLevelType w:val="hybridMultilevel"/>
    <w:tmpl w:val="6CD2219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7" w15:restartNumberingAfterBreak="0">
    <w:nsid w:val="79812262"/>
    <w:multiLevelType w:val="hybridMultilevel"/>
    <w:tmpl w:val="7F7412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8" w15:restartNumberingAfterBreak="0">
    <w:nsid w:val="7BE26AFE"/>
    <w:multiLevelType w:val="hybridMultilevel"/>
    <w:tmpl w:val="C5947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7E7E0BDA"/>
    <w:multiLevelType w:val="hybridMultilevel"/>
    <w:tmpl w:val="C69AAD4C"/>
    <w:lvl w:ilvl="0" w:tplc="C1C658D0">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1842855">
    <w:abstractNumId w:val="38"/>
  </w:num>
  <w:num w:numId="2" w16cid:durableId="874348184">
    <w:abstractNumId w:val="27"/>
  </w:num>
  <w:num w:numId="3" w16cid:durableId="301545190">
    <w:abstractNumId w:val="30"/>
  </w:num>
  <w:num w:numId="4" w16cid:durableId="536240868">
    <w:abstractNumId w:val="10"/>
  </w:num>
  <w:num w:numId="5" w16cid:durableId="1670012621">
    <w:abstractNumId w:val="44"/>
  </w:num>
  <w:num w:numId="6" w16cid:durableId="1075204740">
    <w:abstractNumId w:val="13"/>
  </w:num>
  <w:num w:numId="7" w16cid:durableId="1475636248">
    <w:abstractNumId w:val="19"/>
  </w:num>
  <w:num w:numId="8" w16cid:durableId="1691949339">
    <w:abstractNumId w:val="6"/>
  </w:num>
  <w:num w:numId="9" w16cid:durableId="684938601">
    <w:abstractNumId w:val="2"/>
  </w:num>
  <w:num w:numId="10" w16cid:durableId="1053769077">
    <w:abstractNumId w:val="37"/>
  </w:num>
  <w:num w:numId="11" w16cid:durableId="981885774">
    <w:abstractNumId w:val="9"/>
  </w:num>
  <w:num w:numId="12" w16cid:durableId="614092738">
    <w:abstractNumId w:val="33"/>
  </w:num>
  <w:num w:numId="13" w16cid:durableId="1542093905">
    <w:abstractNumId w:val="5"/>
  </w:num>
  <w:num w:numId="14" w16cid:durableId="1720855705">
    <w:abstractNumId w:val="47"/>
  </w:num>
  <w:num w:numId="15" w16cid:durableId="234050244">
    <w:abstractNumId w:val="17"/>
  </w:num>
  <w:num w:numId="16" w16cid:durableId="2138377656">
    <w:abstractNumId w:val="22"/>
  </w:num>
  <w:num w:numId="17" w16cid:durableId="1640651897">
    <w:abstractNumId w:val="40"/>
  </w:num>
  <w:num w:numId="18" w16cid:durableId="1567571042">
    <w:abstractNumId w:val="35"/>
  </w:num>
  <w:num w:numId="19" w16cid:durableId="1284574318">
    <w:abstractNumId w:val="21"/>
  </w:num>
  <w:num w:numId="20" w16cid:durableId="251479171">
    <w:abstractNumId w:val="43"/>
  </w:num>
  <w:num w:numId="21" w16cid:durableId="2066298873">
    <w:abstractNumId w:val="42"/>
  </w:num>
  <w:num w:numId="22" w16cid:durableId="2020811670">
    <w:abstractNumId w:val="34"/>
  </w:num>
  <w:num w:numId="23" w16cid:durableId="1575358124">
    <w:abstractNumId w:val="39"/>
  </w:num>
  <w:num w:numId="24" w16cid:durableId="489250106">
    <w:abstractNumId w:val="46"/>
  </w:num>
  <w:num w:numId="25" w16cid:durableId="1513572777">
    <w:abstractNumId w:val="3"/>
  </w:num>
  <w:num w:numId="26" w16cid:durableId="1053697779">
    <w:abstractNumId w:val="23"/>
  </w:num>
  <w:num w:numId="27" w16cid:durableId="503475802">
    <w:abstractNumId w:val="1"/>
  </w:num>
  <w:num w:numId="28" w16cid:durableId="127675535">
    <w:abstractNumId w:val="12"/>
  </w:num>
  <w:num w:numId="29" w16cid:durableId="1058170359">
    <w:abstractNumId w:val="4"/>
  </w:num>
  <w:num w:numId="30" w16cid:durableId="1860895992">
    <w:abstractNumId w:val="28"/>
  </w:num>
  <w:num w:numId="31" w16cid:durableId="1614435882">
    <w:abstractNumId w:val="29"/>
  </w:num>
  <w:num w:numId="32" w16cid:durableId="1696422446">
    <w:abstractNumId w:val="41"/>
  </w:num>
  <w:num w:numId="33" w16cid:durableId="1944536579">
    <w:abstractNumId w:val="45"/>
  </w:num>
  <w:num w:numId="34" w16cid:durableId="401682231">
    <w:abstractNumId w:val="32"/>
  </w:num>
  <w:num w:numId="35" w16cid:durableId="312295188">
    <w:abstractNumId w:val="36"/>
  </w:num>
  <w:num w:numId="36" w16cid:durableId="89014712">
    <w:abstractNumId w:val="14"/>
  </w:num>
  <w:num w:numId="37" w16cid:durableId="357319188">
    <w:abstractNumId w:val="48"/>
  </w:num>
  <w:num w:numId="38" w16cid:durableId="1261134889">
    <w:abstractNumId w:val="7"/>
  </w:num>
  <w:num w:numId="39" w16cid:durableId="1635715464">
    <w:abstractNumId w:val="24"/>
  </w:num>
  <w:num w:numId="40" w16cid:durableId="1037510375">
    <w:abstractNumId w:val="15"/>
  </w:num>
  <w:num w:numId="41" w16cid:durableId="1877548463">
    <w:abstractNumId w:val="16"/>
  </w:num>
  <w:num w:numId="42" w16cid:durableId="332952521">
    <w:abstractNumId w:val="49"/>
  </w:num>
  <w:num w:numId="43" w16cid:durableId="299311402">
    <w:abstractNumId w:val="20"/>
  </w:num>
  <w:num w:numId="44" w16cid:durableId="427047289">
    <w:abstractNumId w:val="25"/>
  </w:num>
  <w:num w:numId="45" w16cid:durableId="1565332679">
    <w:abstractNumId w:val="31"/>
  </w:num>
  <w:num w:numId="46" w16cid:durableId="151147883">
    <w:abstractNumId w:val="11"/>
  </w:num>
  <w:num w:numId="47" w16cid:durableId="118182668">
    <w:abstractNumId w:val="26"/>
  </w:num>
  <w:num w:numId="48" w16cid:durableId="1570731680">
    <w:abstractNumId w:val="18"/>
  </w:num>
  <w:num w:numId="49" w16cid:durableId="113210548">
    <w:abstractNumId w:val="0"/>
  </w:num>
  <w:num w:numId="50" w16cid:durableId="622274972">
    <w:abstractNumId w:val="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510"/>
    <w:rsid w:val="00003EBA"/>
    <w:rsid w:val="00005715"/>
    <w:rsid w:val="00012556"/>
    <w:rsid w:val="00067B86"/>
    <w:rsid w:val="0008178B"/>
    <w:rsid w:val="0009577F"/>
    <w:rsid w:val="000A076B"/>
    <w:rsid w:val="000A183F"/>
    <w:rsid w:val="000A21C3"/>
    <w:rsid w:val="000B5510"/>
    <w:rsid w:val="000E1817"/>
    <w:rsid w:val="000F41CC"/>
    <w:rsid w:val="00104553"/>
    <w:rsid w:val="001203EA"/>
    <w:rsid w:val="00127420"/>
    <w:rsid w:val="00130081"/>
    <w:rsid w:val="00130404"/>
    <w:rsid w:val="00133EEC"/>
    <w:rsid w:val="001458D6"/>
    <w:rsid w:val="00162829"/>
    <w:rsid w:val="00163B73"/>
    <w:rsid w:val="0016446A"/>
    <w:rsid w:val="00190A3B"/>
    <w:rsid w:val="001C419F"/>
    <w:rsid w:val="001D6423"/>
    <w:rsid w:val="001D7937"/>
    <w:rsid w:val="001F1D49"/>
    <w:rsid w:val="001F2D9D"/>
    <w:rsid w:val="001F3621"/>
    <w:rsid w:val="001F7916"/>
    <w:rsid w:val="002312BC"/>
    <w:rsid w:val="00237C3D"/>
    <w:rsid w:val="00290D82"/>
    <w:rsid w:val="002A75C6"/>
    <w:rsid w:val="002B2306"/>
    <w:rsid w:val="002B49ED"/>
    <w:rsid w:val="002B74A0"/>
    <w:rsid w:val="002C7153"/>
    <w:rsid w:val="002F4B45"/>
    <w:rsid w:val="00321564"/>
    <w:rsid w:val="00341060"/>
    <w:rsid w:val="00372468"/>
    <w:rsid w:val="003A1846"/>
    <w:rsid w:val="003A2E1B"/>
    <w:rsid w:val="003B62FE"/>
    <w:rsid w:val="0040417D"/>
    <w:rsid w:val="004143ED"/>
    <w:rsid w:val="00423CCC"/>
    <w:rsid w:val="0044373F"/>
    <w:rsid w:val="0046702D"/>
    <w:rsid w:val="0047241F"/>
    <w:rsid w:val="004A51EA"/>
    <w:rsid w:val="004A7F95"/>
    <w:rsid w:val="004D02AA"/>
    <w:rsid w:val="0050028A"/>
    <w:rsid w:val="005036E4"/>
    <w:rsid w:val="0050485B"/>
    <w:rsid w:val="005121C5"/>
    <w:rsid w:val="005362CB"/>
    <w:rsid w:val="00557FAA"/>
    <w:rsid w:val="00561A7D"/>
    <w:rsid w:val="00564022"/>
    <w:rsid w:val="005B21E0"/>
    <w:rsid w:val="005D08F4"/>
    <w:rsid w:val="005E05CD"/>
    <w:rsid w:val="005E0989"/>
    <w:rsid w:val="005E69C3"/>
    <w:rsid w:val="00602ED0"/>
    <w:rsid w:val="006214A5"/>
    <w:rsid w:val="00626C1E"/>
    <w:rsid w:val="006274E5"/>
    <w:rsid w:val="00632576"/>
    <w:rsid w:val="00634E64"/>
    <w:rsid w:val="0064379D"/>
    <w:rsid w:val="00644AF1"/>
    <w:rsid w:val="006460B5"/>
    <w:rsid w:val="00664E19"/>
    <w:rsid w:val="006664C3"/>
    <w:rsid w:val="00670843"/>
    <w:rsid w:val="006A18C2"/>
    <w:rsid w:val="006A6FC1"/>
    <w:rsid w:val="006B5D48"/>
    <w:rsid w:val="006B7FFC"/>
    <w:rsid w:val="006D0052"/>
    <w:rsid w:val="006F42C0"/>
    <w:rsid w:val="007060DB"/>
    <w:rsid w:val="00762449"/>
    <w:rsid w:val="00777B15"/>
    <w:rsid w:val="007906F3"/>
    <w:rsid w:val="00793D66"/>
    <w:rsid w:val="0079557F"/>
    <w:rsid w:val="0079617B"/>
    <w:rsid w:val="007A18A2"/>
    <w:rsid w:val="007A6229"/>
    <w:rsid w:val="007B0F54"/>
    <w:rsid w:val="007B1683"/>
    <w:rsid w:val="007B4827"/>
    <w:rsid w:val="007C1BF6"/>
    <w:rsid w:val="007C3241"/>
    <w:rsid w:val="007C49C2"/>
    <w:rsid w:val="007E5BC0"/>
    <w:rsid w:val="007E705F"/>
    <w:rsid w:val="007F705A"/>
    <w:rsid w:val="008006D3"/>
    <w:rsid w:val="008052FF"/>
    <w:rsid w:val="008301E3"/>
    <w:rsid w:val="008419CF"/>
    <w:rsid w:val="00855CFE"/>
    <w:rsid w:val="00862721"/>
    <w:rsid w:val="008722F8"/>
    <w:rsid w:val="008923C4"/>
    <w:rsid w:val="008A3CA6"/>
    <w:rsid w:val="008E412F"/>
    <w:rsid w:val="0090101C"/>
    <w:rsid w:val="0091038A"/>
    <w:rsid w:val="009172BB"/>
    <w:rsid w:val="00927367"/>
    <w:rsid w:val="00951312"/>
    <w:rsid w:val="009532CA"/>
    <w:rsid w:val="00970EA9"/>
    <w:rsid w:val="00973B6B"/>
    <w:rsid w:val="0098130A"/>
    <w:rsid w:val="0098197F"/>
    <w:rsid w:val="00983368"/>
    <w:rsid w:val="009903D8"/>
    <w:rsid w:val="00991F0A"/>
    <w:rsid w:val="009944E4"/>
    <w:rsid w:val="00996CD8"/>
    <w:rsid w:val="009A075E"/>
    <w:rsid w:val="009B4840"/>
    <w:rsid w:val="009C0294"/>
    <w:rsid w:val="009C11B9"/>
    <w:rsid w:val="009D6ACB"/>
    <w:rsid w:val="009D7FFB"/>
    <w:rsid w:val="009F4B34"/>
    <w:rsid w:val="00A0171A"/>
    <w:rsid w:val="00A46D34"/>
    <w:rsid w:val="00A55250"/>
    <w:rsid w:val="00A55EE8"/>
    <w:rsid w:val="00A63D25"/>
    <w:rsid w:val="00A67676"/>
    <w:rsid w:val="00A73968"/>
    <w:rsid w:val="00A91188"/>
    <w:rsid w:val="00A95527"/>
    <w:rsid w:val="00AA143A"/>
    <w:rsid w:val="00AA6650"/>
    <w:rsid w:val="00AD12AC"/>
    <w:rsid w:val="00AD3FAA"/>
    <w:rsid w:val="00B77CA0"/>
    <w:rsid w:val="00B94BAC"/>
    <w:rsid w:val="00BC2BC5"/>
    <w:rsid w:val="00BE4853"/>
    <w:rsid w:val="00BF1A7A"/>
    <w:rsid w:val="00BF7C76"/>
    <w:rsid w:val="00BF7C7C"/>
    <w:rsid w:val="00C212D9"/>
    <w:rsid w:val="00C4175D"/>
    <w:rsid w:val="00C50E48"/>
    <w:rsid w:val="00C64065"/>
    <w:rsid w:val="00C67A7C"/>
    <w:rsid w:val="00C714CB"/>
    <w:rsid w:val="00C830D2"/>
    <w:rsid w:val="00CC316E"/>
    <w:rsid w:val="00CC5910"/>
    <w:rsid w:val="00CC5B18"/>
    <w:rsid w:val="00CD59A6"/>
    <w:rsid w:val="00CD7D7F"/>
    <w:rsid w:val="00CE7CB2"/>
    <w:rsid w:val="00D00B30"/>
    <w:rsid w:val="00D614DA"/>
    <w:rsid w:val="00D86BFF"/>
    <w:rsid w:val="00D92055"/>
    <w:rsid w:val="00DA15CC"/>
    <w:rsid w:val="00DA4F4E"/>
    <w:rsid w:val="00DD24F2"/>
    <w:rsid w:val="00DE7685"/>
    <w:rsid w:val="00DF3374"/>
    <w:rsid w:val="00E0385C"/>
    <w:rsid w:val="00E117F6"/>
    <w:rsid w:val="00E67398"/>
    <w:rsid w:val="00E92BF3"/>
    <w:rsid w:val="00EA00E6"/>
    <w:rsid w:val="00EA7D6A"/>
    <w:rsid w:val="00EC096E"/>
    <w:rsid w:val="00ED17DD"/>
    <w:rsid w:val="00ED3DFF"/>
    <w:rsid w:val="00ED6B5D"/>
    <w:rsid w:val="00EE1371"/>
    <w:rsid w:val="00EF54AF"/>
    <w:rsid w:val="00F171E2"/>
    <w:rsid w:val="00F20893"/>
    <w:rsid w:val="00F3288A"/>
    <w:rsid w:val="00F3564A"/>
    <w:rsid w:val="00F55552"/>
    <w:rsid w:val="00F658E6"/>
    <w:rsid w:val="00F977B4"/>
    <w:rsid w:val="00FA4365"/>
    <w:rsid w:val="00FB075F"/>
    <w:rsid w:val="00FB69CD"/>
    <w:rsid w:val="00FC3192"/>
    <w:rsid w:val="00FC4EC5"/>
    <w:rsid w:val="00FF5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F717"/>
  <w15:chartTrackingRefBased/>
  <w15:docId w15:val="{8BEB5E48-45A9-964D-82B3-CCEFCE2D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4853"/>
    <w:pPr>
      <w:keepNext/>
      <w:keepLines/>
      <w:spacing w:before="240"/>
      <w:outlineLvl w:val="0"/>
    </w:pPr>
    <w:rPr>
      <w:rFonts w:asciiTheme="majorHAnsi" w:eastAsiaTheme="majorEastAsia" w:hAnsiTheme="majorHAnsi" w:cstheme="majorBidi"/>
      <w:color w:val="000000" w:themeColor="text1"/>
      <w:szCs w:val="32"/>
    </w:rPr>
  </w:style>
  <w:style w:type="paragraph" w:styleId="Heading2">
    <w:name w:val="heading 2"/>
    <w:basedOn w:val="Normal"/>
    <w:next w:val="Normal"/>
    <w:link w:val="Heading2Char"/>
    <w:uiPriority w:val="9"/>
    <w:unhideWhenUsed/>
    <w:qFormat/>
    <w:rsid w:val="0008178B"/>
    <w:pPr>
      <w:keepNext/>
      <w:keepLines/>
      <w:spacing w:before="40"/>
      <w:outlineLvl w:val="1"/>
    </w:pPr>
    <w:rPr>
      <w:rFonts w:eastAsiaTheme="majorEastAsia" w:cstheme="majorBidi"/>
      <w:color w:val="89B9C2"/>
      <w:sz w:val="32"/>
      <w:szCs w:val="26"/>
    </w:rPr>
  </w:style>
  <w:style w:type="paragraph" w:styleId="Heading3">
    <w:name w:val="heading 3"/>
    <w:basedOn w:val="Normal"/>
    <w:next w:val="Normal"/>
    <w:link w:val="Heading3Char"/>
    <w:uiPriority w:val="9"/>
    <w:unhideWhenUsed/>
    <w:qFormat/>
    <w:rsid w:val="006A6FC1"/>
    <w:pPr>
      <w:keepNext/>
      <w:keepLines/>
      <w:spacing w:before="40" w:line="360" w:lineRule="auto"/>
      <w:outlineLvl w:val="2"/>
    </w:pPr>
    <w:rPr>
      <w:rFonts w:asciiTheme="majorHAnsi" w:eastAsiaTheme="majorEastAsia" w:hAnsiTheme="majorHAnsi" w:cstheme="majorBidi"/>
      <w:i/>
      <w:color w:val="89B9C2"/>
    </w:rPr>
  </w:style>
  <w:style w:type="paragraph" w:styleId="Heading4">
    <w:name w:val="heading 4"/>
    <w:basedOn w:val="Normal"/>
    <w:next w:val="Normal"/>
    <w:link w:val="Heading4Char"/>
    <w:uiPriority w:val="9"/>
    <w:unhideWhenUsed/>
    <w:qFormat/>
    <w:rsid w:val="007F705A"/>
    <w:pPr>
      <w:keepNext/>
      <w:keepLines/>
      <w:spacing w:before="40" w:line="360" w:lineRule="auto"/>
      <w:outlineLvl w:val="3"/>
    </w:pPr>
    <w:rPr>
      <w:rFonts w:eastAsiaTheme="majorEastAsia" w:cstheme="majorBidi"/>
      <w:iCs/>
      <w:color w:val="C00000"/>
    </w:rPr>
  </w:style>
  <w:style w:type="paragraph" w:styleId="Heading5">
    <w:name w:val="heading 5"/>
    <w:basedOn w:val="Normal"/>
    <w:next w:val="Normal"/>
    <w:link w:val="Heading5Char"/>
    <w:uiPriority w:val="9"/>
    <w:unhideWhenUsed/>
    <w:qFormat/>
    <w:rsid w:val="0098130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130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8130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130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130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B5510"/>
    <w:rPr>
      <w:rFonts w:eastAsiaTheme="minorEastAsia"/>
      <w:sz w:val="22"/>
      <w:szCs w:val="22"/>
      <w:lang w:val="en-US" w:eastAsia="zh-CN"/>
    </w:rPr>
  </w:style>
  <w:style w:type="character" w:customStyle="1" w:styleId="NoSpacingChar">
    <w:name w:val="No Spacing Char"/>
    <w:basedOn w:val="DefaultParagraphFont"/>
    <w:link w:val="NoSpacing"/>
    <w:uiPriority w:val="1"/>
    <w:rsid w:val="000B5510"/>
    <w:rPr>
      <w:rFonts w:eastAsiaTheme="minorEastAsia"/>
      <w:sz w:val="22"/>
      <w:szCs w:val="22"/>
      <w:lang w:val="en-US" w:eastAsia="zh-CN"/>
    </w:rPr>
  </w:style>
  <w:style w:type="paragraph" w:styleId="Header">
    <w:name w:val="header"/>
    <w:basedOn w:val="Normal"/>
    <w:link w:val="HeaderChar"/>
    <w:uiPriority w:val="99"/>
    <w:unhideWhenUsed/>
    <w:rsid w:val="000B5510"/>
    <w:pPr>
      <w:tabs>
        <w:tab w:val="center" w:pos="4513"/>
        <w:tab w:val="right" w:pos="9026"/>
      </w:tabs>
    </w:pPr>
  </w:style>
  <w:style w:type="character" w:customStyle="1" w:styleId="HeaderChar">
    <w:name w:val="Header Char"/>
    <w:basedOn w:val="DefaultParagraphFont"/>
    <w:link w:val="Header"/>
    <w:uiPriority w:val="99"/>
    <w:rsid w:val="000B5510"/>
  </w:style>
  <w:style w:type="paragraph" w:styleId="Footer">
    <w:name w:val="footer"/>
    <w:basedOn w:val="Normal"/>
    <w:link w:val="FooterChar"/>
    <w:uiPriority w:val="99"/>
    <w:unhideWhenUsed/>
    <w:rsid w:val="000B5510"/>
    <w:pPr>
      <w:tabs>
        <w:tab w:val="center" w:pos="4513"/>
        <w:tab w:val="right" w:pos="9026"/>
      </w:tabs>
    </w:pPr>
  </w:style>
  <w:style w:type="character" w:customStyle="1" w:styleId="FooterChar">
    <w:name w:val="Footer Char"/>
    <w:basedOn w:val="DefaultParagraphFont"/>
    <w:link w:val="Footer"/>
    <w:uiPriority w:val="99"/>
    <w:rsid w:val="000B5510"/>
  </w:style>
  <w:style w:type="paragraph" w:customStyle="1" w:styleId="BasicParagraph">
    <w:name w:val="[Basic Paragraph]"/>
    <w:basedOn w:val="Normal"/>
    <w:uiPriority w:val="99"/>
    <w:rsid w:val="000B5510"/>
    <w:pPr>
      <w:autoSpaceDE w:val="0"/>
      <w:autoSpaceDN w:val="0"/>
      <w:adjustRightInd w:val="0"/>
      <w:spacing w:line="288" w:lineRule="auto"/>
      <w:textAlignment w:val="center"/>
    </w:pPr>
    <w:rPr>
      <w:rFonts w:ascii="Minion Pro" w:hAnsi="Minion Pro" w:cs="Minion Pro"/>
      <w:color w:val="000000"/>
      <w:lang w:val="en-GB" w:eastAsia="en-GB"/>
    </w:rPr>
  </w:style>
  <w:style w:type="character" w:styleId="Hyperlink">
    <w:name w:val="Hyperlink"/>
    <w:basedOn w:val="DefaultParagraphFont"/>
    <w:uiPriority w:val="99"/>
    <w:unhideWhenUsed/>
    <w:rsid w:val="00970EA9"/>
    <w:rPr>
      <w:color w:val="0563C1" w:themeColor="hyperlink"/>
      <w:u w:val="single"/>
    </w:rPr>
  </w:style>
  <w:style w:type="character" w:styleId="UnresolvedMention">
    <w:name w:val="Unresolved Mention"/>
    <w:basedOn w:val="DefaultParagraphFont"/>
    <w:uiPriority w:val="99"/>
    <w:semiHidden/>
    <w:unhideWhenUsed/>
    <w:rsid w:val="00970EA9"/>
    <w:rPr>
      <w:color w:val="605E5C"/>
      <w:shd w:val="clear" w:color="auto" w:fill="E1DFDD"/>
    </w:rPr>
  </w:style>
  <w:style w:type="paragraph" w:styleId="Index1">
    <w:name w:val="index 1"/>
    <w:basedOn w:val="Normal"/>
    <w:next w:val="Normal"/>
    <w:autoRedefine/>
    <w:uiPriority w:val="99"/>
    <w:unhideWhenUsed/>
    <w:rsid w:val="00EF54AF"/>
    <w:pPr>
      <w:ind w:left="240" w:hanging="240"/>
    </w:pPr>
    <w:rPr>
      <w:sz w:val="20"/>
      <w:szCs w:val="20"/>
    </w:rPr>
  </w:style>
  <w:style w:type="paragraph" w:styleId="Index2">
    <w:name w:val="index 2"/>
    <w:basedOn w:val="Normal"/>
    <w:next w:val="Normal"/>
    <w:autoRedefine/>
    <w:uiPriority w:val="99"/>
    <w:unhideWhenUsed/>
    <w:rsid w:val="00EF54AF"/>
    <w:pPr>
      <w:ind w:left="480" w:hanging="240"/>
    </w:pPr>
    <w:rPr>
      <w:sz w:val="20"/>
      <w:szCs w:val="20"/>
    </w:rPr>
  </w:style>
  <w:style w:type="paragraph" w:styleId="Index3">
    <w:name w:val="index 3"/>
    <w:basedOn w:val="Normal"/>
    <w:next w:val="Normal"/>
    <w:autoRedefine/>
    <w:uiPriority w:val="99"/>
    <w:unhideWhenUsed/>
    <w:rsid w:val="00EF54AF"/>
    <w:pPr>
      <w:ind w:left="720" w:hanging="240"/>
    </w:pPr>
    <w:rPr>
      <w:sz w:val="20"/>
      <w:szCs w:val="20"/>
    </w:rPr>
  </w:style>
  <w:style w:type="paragraph" w:styleId="Index4">
    <w:name w:val="index 4"/>
    <w:basedOn w:val="Normal"/>
    <w:next w:val="Normal"/>
    <w:autoRedefine/>
    <w:uiPriority w:val="99"/>
    <w:unhideWhenUsed/>
    <w:rsid w:val="00EF54AF"/>
    <w:pPr>
      <w:ind w:left="960" w:hanging="240"/>
    </w:pPr>
    <w:rPr>
      <w:sz w:val="20"/>
      <w:szCs w:val="20"/>
    </w:rPr>
  </w:style>
  <w:style w:type="paragraph" w:styleId="Index5">
    <w:name w:val="index 5"/>
    <w:basedOn w:val="Normal"/>
    <w:next w:val="Normal"/>
    <w:autoRedefine/>
    <w:uiPriority w:val="99"/>
    <w:unhideWhenUsed/>
    <w:rsid w:val="00EF54AF"/>
    <w:pPr>
      <w:ind w:left="1200" w:hanging="240"/>
    </w:pPr>
    <w:rPr>
      <w:sz w:val="20"/>
      <w:szCs w:val="20"/>
    </w:rPr>
  </w:style>
  <w:style w:type="paragraph" w:styleId="Index6">
    <w:name w:val="index 6"/>
    <w:basedOn w:val="Normal"/>
    <w:next w:val="Normal"/>
    <w:autoRedefine/>
    <w:uiPriority w:val="99"/>
    <w:unhideWhenUsed/>
    <w:rsid w:val="00EF54AF"/>
    <w:pPr>
      <w:ind w:left="1440" w:hanging="240"/>
    </w:pPr>
    <w:rPr>
      <w:sz w:val="20"/>
      <w:szCs w:val="20"/>
    </w:rPr>
  </w:style>
  <w:style w:type="paragraph" w:styleId="Index7">
    <w:name w:val="index 7"/>
    <w:basedOn w:val="Normal"/>
    <w:next w:val="Normal"/>
    <w:autoRedefine/>
    <w:uiPriority w:val="99"/>
    <w:unhideWhenUsed/>
    <w:rsid w:val="00EF54AF"/>
    <w:pPr>
      <w:ind w:left="1680" w:hanging="240"/>
    </w:pPr>
    <w:rPr>
      <w:sz w:val="20"/>
      <w:szCs w:val="20"/>
    </w:rPr>
  </w:style>
  <w:style w:type="paragraph" w:styleId="Index8">
    <w:name w:val="index 8"/>
    <w:basedOn w:val="Normal"/>
    <w:next w:val="Normal"/>
    <w:autoRedefine/>
    <w:uiPriority w:val="99"/>
    <w:unhideWhenUsed/>
    <w:rsid w:val="00EF54AF"/>
    <w:pPr>
      <w:ind w:left="1920" w:hanging="240"/>
    </w:pPr>
    <w:rPr>
      <w:sz w:val="20"/>
      <w:szCs w:val="20"/>
    </w:rPr>
  </w:style>
  <w:style w:type="paragraph" w:styleId="Index9">
    <w:name w:val="index 9"/>
    <w:basedOn w:val="Normal"/>
    <w:next w:val="Normal"/>
    <w:autoRedefine/>
    <w:uiPriority w:val="99"/>
    <w:unhideWhenUsed/>
    <w:rsid w:val="00EF54AF"/>
    <w:pPr>
      <w:ind w:left="2160" w:hanging="240"/>
    </w:pPr>
    <w:rPr>
      <w:sz w:val="20"/>
      <w:szCs w:val="20"/>
    </w:rPr>
  </w:style>
  <w:style w:type="paragraph" w:styleId="IndexHeading">
    <w:name w:val="index heading"/>
    <w:basedOn w:val="Normal"/>
    <w:next w:val="Index1"/>
    <w:uiPriority w:val="99"/>
    <w:unhideWhenUsed/>
    <w:rsid w:val="00EF54AF"/>
    <w:pPr>
      <w:spacing w:before="120" w:after="120"/>
    </w:pPr>
    <w:rPr>
      <w:b/>
      <w:bCs/>
      <w:i/>
      <w:iCs/>
      <w:sz w:val="20"/>
      <w:szCs w:val="20"/>
    </w:rPr>
  </w:style>
  <w:style w:type="character" w:styleId="PageNumber">
    <w:name w:val="page number"/>
    <w:basedOn w:val="DefaultParagraphFont"/>
    <w:uiPriority w:val="99"/>
    <w:semiHidden/>
    <w:unhideWhenUsed/>
    <w:rsid w:val="00EF54AF"/>
  </w:style>
  <w:style w:type="paragraph" w:styleId="ListParagraph">
    <w:name w:val="List Paragraph"/>
    <w:basedOn w:val="Normal"/>
    <w:uiPriority w:val="34"/>
    <w:qFormat/>
    <w:rsid w:val="00AD12AC"/>
    <w:pPr>
      <w:ind w:left="720"/>
      <w:contextualSpacing/>
    </w:pPr>
  </w:style>
  <w:style w:type="paragraph" w:styleId="TOC1">
    <w:name w:val="toc 1"/>
    <w:basedOn w:val="Normal"/>
    <w:next w:val="Normal"/>
    <w:autoRedefine/>
    <w:uiPriority w:val="39"/>
    <w:unhideWhenUsed/>
    <w:rsid w:val="00BE4853"/>
    <w:pPr>
      <w:spacing w:before="120" w:after="120" w:line="360" w:lineRule="auto"/>
    </w:pPr>
    <w:rPr>
      <w:rFonts w:ascii="Calibri Light" w:hAnsi="Calibri Light"/>
      <w:bCs/>
      <w:caps/>
      <w:sz w:val="18"/>
      <w:szCs w:val="20"/>
    </w:rPr>
  </w:style>
  <w:style w:type="paragraph" w:styleId="TOC2">
    <w:name w:val="toc 2"/>
    <w:basedOn w:val="TOC1"/>
    <w:next w:val="TOC1"/>
    <w:autoRedefine/>
    <w:uiPriority w:val="39"/>
    <w:unhideWhenUsed/>
    <w:rsid w:val="006214A5"/>
    <w:pPr>
      <w:ind w:left="240"/>
    </w:pPr>
    <w:rPr>
      <w:i/>
      <w:smallCaps/>
    </w:rPr>
  </w:style>
  <w:style w:type="paragraph" w:styleId="TOC3">
    <w:name w:val="toc 3"/>
    <w:basedOn w:val="Normal"/>
    <w:next w:val="Normal"/>
    <w:autoRedefine/>
    <w:uiPriority w:val="39"/>
    <w:unhideWhenUsed/>
    <w:rsid w:val="00BF7C76"/>
    <w:pPr>
      <w:ind w:left="480"/>
    </w:pPr>
    <w:rPr>
      <w:i/>
      <w:iCs/>
      <w:sz w:val="20"/>
      <w:szCs w:val="20"/>
    </w:rPr>
  </w:style>
  <w:style w:type="paragraph" w:styleId="TOC4">
    <w:name w:val="toc 4"/>
    <w:basedOn w:val="Normal"/>
    <w:next w:val="Normal"/>
    <w:autoRedefine/>
    <w:uiPriority w:val="39"/>
    <w:unhideWhenUsed/>
    <w:rsid w:val="00BF7C76"/>
    <w:pPr>
      <w:ind w:left="720"/>
    </w:pPr>
    <w:rPr>
      <w:sz w:val="18"/>
      <w:szCs w:val="18"/>
    </w:rPr>
  </w:style>
  <w:style w:type="paragraph" w:styleId="TOC5">
    <w:name w:val="toc 5"/>
    <w:basedOn w:val="Normal"/>
    <w:next w:val="Normal"/>
    <w:autoRedefine/>
    <w:uiPriority w:val="39"/>
    <w:unhideWhenUsed/>
    <w:rsid w:val="00BF7C76"/>
    <w:pPr>
      <w:ind w:left="960"/>
    </w:pPr>
    <w:rPr>
      <w:sz w:val="18"/>
      <w:szCs w:val="18"/>
    </w:rPr>
  </w:style>
  <w:style w:type="paragraph" w:styleId="TOC6">
    <w:name w:val="toc 6"/>
    <w:basedOn w:val="Normal"/>
    <w:next w:val="Normal"/>
    <w:autoRedefine/>
    <w:uiPriority w:val="39"/>
    <w:unhideWhenUsed/>
    <w:rsid w:val="00BF7C76"/>
    <w:pPr>
      <w:ind w:left="1200"/>
    </w:pPr>
    <w:rPr>
      <w:sz w:val="18"/>
      <w:szCs w:val="18"/>
    </w:rPr>
  </w:style>
  <w:style w:type="paragraph" w:styleId="TOC7">
    <w:name w:val="toc 7"/>
    <w:basedOn w:val="Normal"/>
    <w:next w:val="Normal"/>
    <w:autoRedefine/>
    <w:uiPriority w:val="39"/>
    <w:unhideWhenUsed/>
    <w:rsid w:val="00BF7C76"/>
    <w:pPr>
      <w:ind w:left="1440"/>
    </w:pPr>
    <w:rPr>
      <w:sz w:val="18"/>
      <w:szCs w:val="18"/>
    </w:rPr>
  </w:style>
  <w:style w:type="paragraph" w:styleId="TOC8">
    <w:name w:val="toc 8"/>
    <w:basedOn w:val="Normal"/>
    <w:next w:val="Normal"/>
    <w:autoRedefine/>
    <w:uiPriority w:val="39"/>
    <w:unhideWhenUsed/>
    <w:rsid w:val="00BF7C76"/>
    <w:pPr>
      <w:ind w:left="1680"/>
    </w:pPr>
    <w:rPr>
      <w:sz w:val="18"/>
      <w:szCs w:val="18"/>
    </w:rPr>
  </w:style>
  <w:style w:type="paragraph" w:styleId="TOC9">
    <w:name w:val="toc 9"/>
    <w:basedOn w:val="Normal"/>
    <w:next w:val="Normal"/>
    <w:autoRedefine/>
    <w:uiPriority w:val="39"/>
    <w:unhideWhenUsed/>
    <w:rsid w:val="00BF7C76"/>
    <w:pPr>
      <w:ind w:left="1920"/>
    </w:pPr>
    <w:rPr>
      <w:sz w:val="18"/>
      <w:szCs w:val="18"/>
    </w:rPr>
  </w:style>
  <w:style w:type="paragraph" w:customStyle="1" w:styleId="COVID1">
    <w:name w:val="COVID 1"/>
    <w:basedOn w:val="Normal"/>
    <w:qFormat/>
    <w:rsid w:val="0098130A"/>
    <w:pPr>
      <w:widowControl w:val="0"/>
      <w:autoSpaceDE w:val="0"/>
      <w:autoSpaceDN w:val="0"/>
      <w:adjustRightInd w:val="0"/>
      <w:spacing w:line="360" w:lineRule="auto"/>
    </w:pPr>
    <w:rPr>
      <w:rFonts w:asciiTheme="majorHAnsi" w:hAnsiTheme="majorHAnsi" w:cstheme="minorHAnsi"/>
      <w:color w:val="000000" w:themeColor="text1"/>
      <w:sz w:val="22"/>
      <w:szCs w:val="34"/>
    </w:rPr>
  </w:style>
  <w:style w:type="character" w:customStyle="1" w:styleId="Heading1Char">
    <w:name w:val="Heading 1 Char"/>
    <w:basedOn w:val="DefaultParagraphFont"/>
    <w:link w:val="Heading1"/>
    <w:uiPriority w:val="9"/>
    <w:rsid w:val="00BE4853"/>
    <w:rPr>
      <w:rFonts w:asciiTheme="majorHAnsi" w:eastAsiaTheme="majorEastAsia" w:hAnsiTheme="majorHAnsi" w:cstheme="majorBidi"/>
      <w:color w:val="000000" w:themeColor="text1"/>
      <w:szCs w:val="32"/>
    </w:rPr>
  </w:style>
  <w:style w:type="paragraph" w:styleId="TOCHeading">
    <w:name w:val="TOC Heading"/>
    <w:basedOn w:val="Heading1"/>
    <w:next w:val="Normal"/>
    <w:uiPriority w:val="39"/>
    <w:unhideWhenUsed/>
    <w:qFormat/>
    <w:rsid w:val="00BF7C76"/>
    <w:pPr>
      <w:spacing w:before="480" w:line="276" w:lineRule="auto"/>
      <w:outlineLvl w:val="9"/>
    </w:pPr>
    <w:rPr>
      <w:b/>
      <w:bCs/>
      <w:sz w:val="28"/>
      <w:szCs w:val="28"/>
      <w:lang w:val="en-US"/>
    </w:rPr>
  </w:style>
  <w:style w:type="character" w:customStyle="1" w:styleId="Heading2Char">
    <w:name w:val="Heading 2 Char"/>
    <w:basedOn w:val="DefaultParagraphFont"/>
    <w:link w:val="Heading2"/>
    <w:uiPriority w:val="9"/>
    <w:rsid w:val="0008178B"/>
    <w:rPr>
      <w:rFonts w:eastAsiaTheme="majorEastAsia" w:cstheme="majorBidi"/>
      <w:color w:val="89B9C2"/>
      <w:sz w:val="32"/>
      <w:szCs w:val="26"/>
    </w:rPr>
  </w:style>
  <w:style w:type="character" w:customStyle="1" w:styleId="Heading3Char">
    <w:name w:val="Heading 3 Char"/>
    <w:basedOn w:val="DefaultParagraphFont"/>
    <w:link w:val="Heading3"/>
    <w:uiPriority w:val="9"/>
    <w:rsid w:val="006A6FC1"/>
    <w:rPr>
      <w:rFonts w:asciiTheme="majorHAnsi" w:eastAsiaTheme="majorEastAsia" w:hAnsiTheme="majorHAnsi" w:cstheme="majorBidi"/>
      <w:i/>
      <w:color w:val="89B9C2"/>
    </w:rPr>
  </w:style>
  <w:style w:type="character" w:customStyle="1" w:styleId="Heading4Char">
    <w:name w:val="Heading 4 Char"/>
    <w:basedOn w:val="DefaultParagraphFont"/>
    <w:link w:val="Heading4"/>
    <w:uiPriority w:val="9"/>
    <w:rsid w:val="007F705A"/>
    <w:rPr>
      <w:rFonts w:eastAsiaTheme="majorEastAsia" w:cstheme="majorBidi"/>
      <w:iCs/>
      <w:color w:val="C00000"/>
    </w:rPr>
  </w:style>
  <w:style w:type="character" w:customStyle="1" w:styleId="Heading5Char">
    <w:name w:val="Heading 5 Char"/>
    <w:basedOn w:val="DefaultParagraphFont"/>
    <w:link w:val="Heading5"/>
    <w:uiPriority w:val="9"/>
    <w:rsid w:val="0098130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8130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8130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813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130A"/>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321564"/>
    <w:rPr>
      <w:color w:val="954F72" w:themeColor="followedHyperlink"/>
      <w:u w:val="single"/>
    </w:rPr>
  </w:style>
  <w:style w:type="character" w:customStyle="1" w:styleId="apple-converted-space">
    <w:name w:val="apple-converted-space"/>
    <w:basedOn w:val="DefaultParagraphFont"/>
    <w:rsid w:val="00C4175D"/>
  </w:style>
  <w:style w:type="table" w:styleId="TableGrid">
    <w:name w:val="Table Grid"/>
    <w:basedOn w:val="TableNormal"/>
    <w:uiPriority w:val="39"/>
    <w:rsid w:val="00A01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99141">
      <w:bodyDiv w:val="1"/>
      <w:marLeft w:val="0"/>
      <w:marRight w:val="0"/>
      <w:marTop w:val="0"/>
      <w:marBottom w:val="0"/>
      <w:divBdr>
        <w:top w:val="none" w:sz="0" w:space="0" w:color="auto"/>
        <w:left w:val="none" w:sz="0" w:space="0" w:color="auto"/>
        <w:bottom w:val="none" w:sz="0" w:space="0" w:color="auto"/>
        <w:right w:val="none" w:sz="0" w:space="0" w:color="auto"/>
      </w:divBdr>
    </w:div>
    <w:div w:id="178469104">
      <w:bodyDiv w:val="1"/>
      <w:marLeft w:val="0"/>
      <w:marRight w:val="0"/>
      <w:marTop w:val="0"/>
      <w:marBottom w:val="0"/>
      <w:divBdr>
        <w:top w:val="none" w:sz="0" w:space="0" w:color="auto"/>
        <w:left w:val="none" w:sz="0" w:space="0" w:color="auto"/>
        <w:bottom w:val="none" w:sz="0" w:space="0" w:color="auto"/>
        <w:right w:val="none" w:sz="0" w:space="0" w:color="auto"/>
      </w:divBdr>
      <w:divsChild>
        <w:div w:id="536237182">
          <w:marLeft w:val="0"/>
          <w:marRight w:val="0"/>
          <w:marTop w:val="0"/>
          <w:marBottom w:val="0"/>
          <w:divBdr>
            <w:top w:val="none" w:sz="0" w:space="0" w:color="auto"/>
            <w:left w:val="none" w:sz="0" w:space="0" w:color="auto"/>
            <w:bottom w:val="none" w:sz="0" w:space="0" w:color="auto"/>
            <w:right w:val="none" w:sz="0" w:space="0" w:color="auto"/>
          </w:divBdr>
          <w:divsChild>
            <w:div w:id="538131897">
              <w:marLeft w:val="0"/>
              <w:marRight w:val="0"/>
              <w:marTop w:val="0"/>
              <w:marBottom w:val="0"/>
              <w:divBdr>
                <w:top w:val="none" w:sz="0" w:space="0" w:color="auto"/>
                <w:left w:val="none" w:sz="0" w:space="0" w:color="auto"/>
                <w:bottom w:val="none" w:sz="0" w:space="0" w:color="auto"/>
                <w:right w:val="none" w:sz="0" w:space="0" w:color="auto"/>
              </w:divBdr>
            </w:div>
            <w:div w:id="31392559">
              <w:marLeft w:val="0"/>
              <w:marRight w:val="0"/>
              <w:marTop w:val="0"/>
              <w:marBottom w:val="0"/>
              <w:divBdr>
                <w:top w:val="none" w:sz="0" w:space="0" w:color="auto"/>
                <w:left w:val="none" w:sz="0" w:space="0" w:color="auto"/>
                <w:bottom w:val="none" w:sz="0" w:space="0" w:color="auto"/>
                <w:right w:val="none" w:sz="0" w:space="0" w:color="auto"/>
              </w:divBdr>
            </w:div>
            <w:div w:id="956107415">
              <w:marLeft w:val="0"/>
              <w:marRight w:val="0"/>
              <w:marTop w:val="0"/>
              <w:marBottom w:val="0"/>
              <w:divBdr>
                <w:top w:val="none" w:sz="0" w:space="0" w:color="auto"/>
                <w:left w:val="none" w:sz="0" w:space="0" w:color="auto"/>
                <w:bottom w:val="none" w:sz="0" w:space="0" w:color="auto"/>
                <w:right w:val="none" w:sz="0" w:space="0" w:color="auto"/>
              </w:divBdr>
            </w:div>
            <w:div w:id="1159688407">
              <w:marLeft w:val="0"/>
              <w:marRight w:val="0"/>
              <w:marTop w:val="0"/>
              <w:marBottom w:val="0"/>
              <w:divBdr>
                <w:top w:val="none" w:sz="0" w:space="0" w:color="auto"/>
                <w:left w:val="none" w:sz="0" w:space="0" w:color="auto"/>
                <w:bottom w:val="none" w:sz="0" w:space="0" w:color="auto"/>
                <w:right w:val="none" w:sz="0" w:space="0" w:color="auto"/>
              </w:divBdr>
            </w:div>
            <w:div w:id="139621144">
              <w:marLeft w:val="0"/>
              <w:marRight w:val="0"/>
              <w:marTop w:val="0"/>
              <w:marBottom w:val="0"/>
              <w:divBdr>
                <w:top w:val="none" w:sz="0" w:space="0" w:color="auto"/>
                <w:left w:val="none" w:sz="0" w:space="0" w:color="auto"/>
                <w:bottom w:val="none" w:sz="0" w:space="0" w:color="auto"/>
                <w:right w:val="none" w:sz="0" w:space="0" w:color="auto"/>
              </w:divBdr>
            </w:div>
            <w:div w:id="154348680">
              <w:marLeft w:val="0"/>
              <w:marRight w:val="0"/>
              <w:marTop w:val="0"/>
              <w:marBottom w:val="0"/>
              <w:divBdr>
                <w:top w:val="none" w:sz="0" w:space="0" w:color="auto"/>
                <w:left w:val="none" w:sz="0" w:space="0" w:color="auto"/>
                <w:bottom w:val="none" w:sz="0" w:space="0" w:color="auto"/>
                <w:right w:val="none" w:sz="0" w:space="0" w:color="auto"/>
              </w:divBdr>
            </w:div>
            <w:div w:id="1611359091">
              <w:marLeft w:val="0"/>
              <w:marRight w:val="0"/>
              <w:marTop w:val="0"/>
              <w:marBottom w:val="0"/>
              <w:divBdr>
                <w:top w:val="none" w:sz="0" w:space="0" w:color="auto"/>
                <w:left w:val="none" w:sz="0" w:space="0" w:color="auto"/>
                <w:bottom w:val="none" w:sz="0" w:space="0" w:color="auto"/>
                <w:right w:val="none" w:sz="0" w:space="0" w:color="auto"/>
              </w:divBdr>
            </w:div>
            <w:div w:id="1447967426">
              <w:marLeft w:val="0"/>
              <w:marRight w:val="0"/>
              <w:marTop w:val="0"/>
              <w:marBottom w:val="0"/>
              <w:divBdr>
                <w:top w:val="none" w:sz="0" w:space="0" w:color="auto"/>
                <w:left w:val="none" w:sz="0" w:space="0" w:color="auto"/>
                <w:bottom w:val="none" w:sz="0" w:space="0" w:color="auto"/>
                <w:right w:val="none" w:sz="0" w:space="0" w:color="auto"/>
              </w:divBdr>
            </w:div>
            <w:div w:id="973604485">
              <w:marLeft w:val="0"/>
              <w:marRight w:val="0"/>
              <w:marTop w:val="0"/>
              <w:marBottom w:val="0"/>
              <w:divBdr>
                <w:top w:val="none" w:sz="0" w:space="0" w:color="auto"/>
                <w:left w:val="none" w:sz="0" w:space="0" w:color="auto"/>
                <w:bottom w:val="none" w:sz="0" w:space="0" w:color="auto"/>
                <w:right w:val="none" w:sz="0" w:space="0" w:color="auto"/>
              </w:divBdr>
            </w:div>
            <w:div w:id="914902832">
              <w:marLeft w:val="0"/>
              <w:marRight w:val="0"/>
              <w:marTop w:val="0"/>
              <w:marBottom w:val="0"/>
              <w:divBdr>
                <w:top w:val="none" w:sz="0" w:space="0" w:color="auto"/>
                <w:left w:val="none" w:sz="0" w:space="0" w:color="auto"/>
                <w:bottom w:val="none" w:sz="0" w:space="0" w:color="auto"/>
                <w:right w:val="none" w:sz="0" w:space="0" w:color="auto"/>
              </w:divBdr>
            </w:div>
            <w:div w:id="2124961914">
              <w:marLeft w:val="0"/>
              <w:marRight w:val="0"/>
              <w:marTop w:val="0"/>
              <w:marBottom w:val="0"/>
              <w:divBdr>
                <w:top w:val="none" w:sz="0" w:space="0" w:color="auto"/>
                <w:left w:val="none" w:sz="0" w:space="0" w:color="auto"/>
                <w:bottom w:val="none" w:sz="0" w:space="0" w:color="auto"/>
                <w:right w:val="none" w:sz="0" w:space="0" w:color="auto"/>
              </w:divBdr>
            </w:div>
            <w:div w:id="1550801083">
              <w:marLeft w:val="0"/>
              <w:marRight w:val="0"/>
              <w:marTop w:val="0"/>
              <w:marBottom w:val="0"/>
              <w:divBdr>
                <w:top w:val="none" w:sz="0" w:space="0" w:color="auto"/>
                <w:left w:val="none" w:sz="0" w:space="0" w:color="auto"/>
                <w:bottom w:val="none" w:sz="0" w:space="0" w:color="auto"/>
                <w:right w:val="none" w:sz="0" w:space="0" w:color="auto"/>
              </w:divBdr>
            </w:div>
            <w:div w:id="265767992">
              <w:marLeft w:val="0"/>
              <w:marRight w:val="0"/>
              <w:marTop w:val="0"/>
              <w:marBottom w:val="0"/>
              <w:divBdr>
                <w:top w:val="none" w:sz="0" w:space="0" w:color="auto"/>
                <w:left w:val="none" w:sz="0" w:space="0" w:color="auto"/>
                <w:bottom w:val="none" w:sz="0" w:space="0" w:color="auto"/>
                <w:right w:val="none" w:sz="0" w:space="0" w:color="auto"/>
              </w:divBdr>
            </w:div>
            <w:div w:id="713820727">
              <w:marLeft w:val="0"/>
              <w:marRight w:val="0"/>
              <w:marTop w:val="0"/>
              <w:marBottom w:val="0"/>
              <w:divBdr>
                <w:top w:val="none" w:sz="0" w:space="0" w:color="auto"/>
                <w:left w:val="none" w:sz="0" w:space="0" w:color="auto"/>
                <w:bottom w:val="none" w:sz="0" w:space="0" w:color="auto"/>
                <w:right w:val="none" w:sz="0" w:space="0" w:color="auto"/>
              </w:divBdr>
            </w:div>
            <w:div w:id="1719009287">
              <w:marLeft w:val="0"/>
              <w:marRight w:val="0"/>
              <w:marTop w:val="0"/>
              <w:marBottom w:val="0"/>
              <w:divBdr>
                <w:top w:val="none" w:sz="0" w:space="0" w:color="auto"/>
                <w:left w:val="none" w:sz="0" w:space="0" w:color="auto"/>
                <w:bottom w:val="none" w:sz="0" w:space="0" w:color="auto"/>
                <w:right w:val="none" w:sz="0" w:space="0" w:color="auto"/>
              </w:divBdr>
            </w:div>
            <w:div w:id="599682370">
              <w:marLeft w:val="0"/>
              <w:marRight w:val="0"/>
              <w:marTop w:val="0"/>
              <w:marBottom w:val="0"/>
              <w:divBdr>
                <w:top w:val="none" w:sz="0" w:space="0" w:color="auto"/>
                <w:left w:val="none" w:sz="0" w:space="0" w:color="auto"/>
                <w:bottom w:val="none" w:sz="0" w:space="0" w:color="auto"/>
                <w:right w:val="none" w:sz="0" w:space="0" w:color="auto"/>
              </w:divBdr>
            </w:div>
            <w:div w:id="825436246">
              <w:marLeft w:val="0"/>
              <w:marRight w:val="0"/>
              <w:marTop w:val="0"/>
              <w:marBottom w:val="0"/>
              <w:divBdr>
                <w:top w:val="none" w:sz="0" w:space="0" w:color="auto"/>
                <w:left w:val="none" w:sz="0" w:space="0" w:color="auto"/>
                <w:bottom w:val="none" w:sz="0" w:space="0" w:color="auto"/>
                <w:right w:val="none" w:sz="0" w:space="0" w:color="auto"/>
              </w:divBdr>
            </w:div>
            <w:div w:id="2124644234">
              <w:marLeft w:val="0"/>
              <w:marRight w:val="0"/>
              <w:marTop w:val="0"/>
              <w:marBottom w:val="0"/>
              <w:divBdr>
                <w:top w:val="none" w:sz="0" w:space="0" w:color="auto"/>
                <w:left w:val="none" w:sz="0" w:space="0" w:color="auto"/>
                <w:bottom w:val="none" w:sz="0" w:space="0" w:color="auto"/>
                <w:right w:val="none" w:sz="0" w:space="0" w:color="auto"/>
              </w:divBdr>
            </w:div>
            <w:div w:id="1957714306">
              <w:marLeft w:val="0"/>
              <w:marRight w:val="0"/>
              <w:marTop w:val="0"/>
              <w:marBottom w:val="0"/>
              <w:divBdr>
                <w:top w:val="none" w:sz="0" w:space="0" w:color="auto"/>
                <w:left w:val="none" w:sz="0" w:space="0" w:color="auto"/>
                <w:bottom w:val="none" w:sz="0" w:space="0" w:color="auto"/>
                <w:right w:val="none" w:sz="0" w:space="0" w:color="auto"/>
              </w:divBdr>
            </w:div>
            <w:div w:id="1792360925">
              <w:marLeft w:val="0"/>
              <w:marRight w:val="0"/>
              <w:marTop w:val="0"/>
              <w:marBottom w:val="0"/>
              <w:divBdr>
                <w:top w:val="none" w:sz="0" w:space="0" w:color="auto"/>
                <w:left w:val="none" w:sz="0" w:space="0" w:color="auto"/>
                <w:bottom w:val="none" w:sz="0" w:space="0" w:color="auto"/>
                <w:right w:val="none" w:sz="0" w:space="0" w:color="auto"/>
              </w:divBdr>
            </w:div>
            <w:div w:id="1636595299">
              <w:marLeft w:val="0"/>
              <w:marRight w:val="0"/>
              <w:marTop w:val="0"/>
              <w:marBottom w:val="0"/>
              <w:divBdr>
                <w:top w:val="none" w:sz="0" w:space="0" w:color="auto"/>
                <w:left w:val="none" w:sz="0" w:space="0" w:color="auto"/>
                <w:bottom w:val="none" w:sz="0" w:space="0" w:color="auto"/>
                <w:right w:val="none" w:sz="0" w:space="0" w:color="auto"/>
              </w:divBdr>
            </w:div>
            <w:div w:id="1589577819">
              <w:marLeft w:val="0"/>
              <w:marRight w:val="0"/>
              <w:marTop w:val="0"/>
              <w:marBottom w:val="0"/>
              <w:divBdr>
                <w:top w:val="none" w:sz="0" w:space="0" w:color="auto"/>
                <w:left w:val="none" w:sz="0" w:space="0" w:color="auto"/>
                <w:bottom w:val="none" w:sz="0" w:space="0" w:color="auto"/>
                <w:right w:val="none" w:sz="0" w:space="0" w:color="auto"/>
              </w:divBdr>
            </w:div>
            <w:div w:id="629094505">
              <w:marLeft w:val="0"/>
              <w:marRight w:val="0"/>
              <w:marTop w:val="0"/>
              <w:marBottom w:val="0"/>
              <w:divBdr>
                <w:top w:val="none" w:sz="0" w:space="0" w:color="auto"/>
                <w:left w:val="none" w:sz="0" w:space="0" w:color="auto"/>
                <w:bottom w:val="none" w:sz="0" w:space="0" w:color="auto"/>
                <w:right w:val="none" w:sz="0" w:space="0" w:color="auto"/>
              </w:divBdr>
            </w:div>
            <w:div w:id="688485767">
              <w:marLeft w:val="0"/>
              <w:marRight w:val="0"/>
              <w:marTop w:val="0"/>
              <w:marBottom w:val="0"/>
              <w:divBdr>
                <w:top w:val="none" w:sz="0" w:space="0" w:color="auto"/>
                <w:left w:val="none" w:sz="0" w:space="0" w:color="auto"/>
                <w:bottom w:val="none" w:sz="0" w:space="0" w:color="auto"/>
                <w:right w:val="none" w:sz="0" w:space="0" w:color="auto"/>
              </w:divBdr>
            </w:div>
            <w:div w:id="2016762967">
              <w:marLeft w:val="0"/>
              <w:marRight w:val="0"/>
              <w:marTop w:val="0"/>
              <w:marBottom w:val="0"/>
              <w:divBdr>
                <w:top w:val="none" w:sz="0" w:space="0" w:color="auto"/>
                <w:left w:val="none" w:sz="0" w:space="0" w:color="auto"/>
                <w:bottom w:val="none" w:sz="0" w:space="0" w:color="auto"/>
                <w:right w:val="none" w:sz="0" w:space="0" w:color="auto"/>
              </w:divBdr>
            </w:div>
            <w:div w:id="4110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811">
      <w:bodyDiv w:val="1"/>
      <w:marLeft w:val="0"/>
      <w:marRight w:val="0"/>
      <w:marTop w:val="0"/>
      <w:marBottom w:val="0"/>
      <w:divBdr>
        <w:top w:val="none" w:sz="0" w:space="0" w:color="auto"/>
        <w:left w:val="none" w:sz="0" w:space="0" w:color="auto"/>
        <w:bottom w:val="none" w:sz="0" w:space="0" w:color="auto"/>
        <w:right w:val="none" w:sz="0" w:space="0" w:color="auto"/>
      </w:divBdr>
      <w:divsChild>
        <w:div w:id="2110198786">
          <w:marLeft w:val="0"/>
          <w:marRight w:val="0"/>
          <w:marTop w:val="0"/>
          <w:marBottom w:val="0"/>
          <w:divBdr>
            <w:top w:val="none" w:sz="0" w:space="0" w:color="auto"/>
            <w:left w:val="none" w:sz="0" w:space="0" w:color="auto"/>
            <w:bottom w:val="none" w:sz="0" w:space="0" w:color="auto"/>
            <w:right w:val="none" w:sz="0" w:space="0" w:color="auto"/>
          </w:divBdr>
          <w:divsChild>
            <w:div w:id="1108505402">
              <w:marLeft w:val="0"/>
              <w:marRight w:val="0"/>
              <w:marTop w:val="0"/>
              <w:marBottom w:val="0"/>
              <w:divBdr>
                <w:top w:val="none" w:sz="0" w:space="0" w:color="auto"/>
                <w:left w:val="none" w:sz="0" w:space="0" w:color="auto"/>
                <w:bottom w:val="none" w:sz="0" w:space="0" w:color="auto"/>
                <w:right w:val="none" w:sz="0" w:space="0" w:color="auto"/>
              </w:divBdr>
            </w:div>
            <w:div w:id="405223028">
              <w:marLeft w:val="0"/>
              <w:marRight w:val="0"/>
              <w:marTop w:val="0"/>
              <w:marBottom w:val="0"/>
              <w:divBdr>
                <w:top w:val="none" w:sz="0" w:space="0" w:color="auto"/>
                <w:left w:val="none" w:sz="0" w:space="0" w:color="auto"/>
                <w:bottom w:val="none" w:sz="0" w:space="0" w:color="auto"/>
                <w:right w:val="none" w:sz="0" w:space="0" w:color="auto"/>
              </w:divBdr>
            </w:div>
            <w:div w:id="231624641">
              <w:marLeft w:val="0"/>
              <w:marRight w:val="0"/>
              <w:marTop w:val="0"/>
              <w:marBottom w:val="0"/>
              <w:divBdr>
                <w:top w:val="none" w:sz="0" w:space="0" w:color="auto"/>
                <w:left w:val="none" w:sz="0" w:space="0" w:color="auto"/>
                <w:bottom w:val="none" w:sz="0" w:space="0" w:color="auto"/>
                <w:right w:val="none" w:sz="0" w:space="0" w:color="auto"/>
              </w:divBdr>
            </w:div>
            <w:div w:id="1249343888">
              <w:marLeft w:val="0"/>
              <w:marRight w:val="0"/>
              <w:marTop w:val="0"/>
              <w:marBottom w:val="0"/>
              <w:divBdr>
                <w:top w:val="none" w:sz="0" w:space="0" w:color="auto"/>
                <w:left w:val="none" w:sz="0" w:space="0" w:color="auto"/>
                <w:bottom w:val="none" w:sz="0" w:space="0" w:color="auto"/>
                <w:right w:val="none" w:sz="0" w:space="0" w:color="auto"/>
              </w:divBdr>
            </w:div>
            <w:div w:id="701515960">
              <w:marLeft w:val="0"/>
              <w:marRight w:val="0"/>
              <w:marTop w:val="0"/>
              <w:marBottom w:val="0"/>
              <w:divBdr>
                <w:top w:val="none" w:sz="0" w:space="0" w:color="auto"/>
                <w:left w:val="none" w:sz="0" w:space="0" w:color="auto"/>
                <w:bottom w:val="none" w:sz="0" w:space="0" w:color="auto"/>
                <w:right w:val="none" w:sz="0" w:space="0" w:color="auto"/>
              </w:divBdr>
            </w:div>
            <w:div w:id="1547526734">
              <w:marLeft w:val="0"/>
              <w:marRight w:val="0"/>
              <w:marTop w:val="0"/>
              <w:marBottom w:val="0"/>
              <w:divBdr>
                <w:top w:val="none" w:sz="0" w:space="0" w:color="auto"/>
                <w:left w:val="none" w:sz="0" w:space="0" w:color="auto"/>
                <w:bottom w:val="none" w:sz="0" w:space="0" w:color="auto"/>
                <w:right w:val="none" w:sz="0" w:space="0" w:color="auto"/>
              </w:divBdr>
            </w:div>
            <w:div w:id="1857184846">
              <w:marLeft w:val="0"/>
              <w:marRight w:val="0"/>
              <w:marTop w:val="0"/>
              <w:marBottom w:val="0"/>
              <w:divBdr>
                <w:top w:val="none" w:sz="0" w:space="0" w:color="auto"/>
                <w:left w:val="none" w:sz="0" w:space="0" w:color="auto"/>
                <w:bottom w:val="none" w:sz="0" w:space="0" w:color="auto"/>
                <w:right w:val="none" w:sz="0" w:space="0" w:color="auto"/>
              </w:divBdr>
            </w:div>
            <w:div w:id="980117344">
              <w:marLeft w:val="0"/>
              <w:marRight w:val="0"/>
              <w:marTop w:val="0"/>
              <w:marBottom w:val="0"/>
              <w:divBdr>
                <w:top w:val="none" w:sz="0" w:space="0" w:color="auto"/>
                <w:left w:val="none" w:sz="0" w:space="0" w:color="auto"/>
                <w:bottom w:val="none" w:sz="0" w:space="0" w:color="auto"/>
                <w:right w:val="none" w:sz="0" w:space="0" w:color="auto"/>
              </w:divBdr>
            </w:div>
            <w:div w:id="1760522920">
              <w:marLeft w:val="0"/>
              <w:marRight w:val="0"/>
              <w:marTop w:val="0"/>
              <w:marBottom w:val="0"/>
              <w:divBdr>
                <w:top w:val="none" w:sz="0" w:space="0" w:color="auto"/>
                <w:left w:val="none" w:sz="0" w:space="0" w:color="auto"/>
                <w:bottom w:val="none" w:sz="0" w:space="0" w:color="auto"/>
                <w:right w:val="none" w:sz="0" w:space="0" w:color="auto"/>
              </w:divBdr>
            </w:div>
            <w:div w:id="1217474255">
              <w:marLeft w:val="0"/>
              <w:marRight w:val="0"/>
              <w:marTop w:val="0"/>
              <w:marBottom w:val="0"/>
              <w:divBdr>
                <w:top w:val="none" w:sz="0" w:space="0" w:color="auto"/>
                <w:left w:val="none" w:sz="0" w:space="0" w:color="auto"/>
                <w:bottom w:val="none" w:sz="0" w:space="0" w:color="auto"/>
                <w:right w:val="none" w:sz="0" w:space="0" w:color="auto"/>
              </w:divBdr>
            </w:div>
            <w:div w:id="1174103196">
              <w:marLeft w:val="0"/>
              <w:marRight w:val="0"/>
              <w:marTop w:val="0"/>
              <w:marBottom w:val="0"/>
              <w:divBdr>
                <w:top w:val="none" w:sz="0" w:space="0" w:color="auto"/>
                <w:left w:val="none" w:sz="0" w:space="0" w:color="auto"/>
                <w:bottom w:val="none" w:sz="0" w:space="0" w:color="auto"/>
                <w:right w:val="none" w:sz="0" w:space="0" w:color="auto"/>
              </w:divBdr>
            </w:div>
            <w:div w:id="1515538355">
              <w:marLeft w:val="0"/>
              <w:marRight w:val="0"/>
              <w:marTop w:val="0"/>
              <w:marBottom w:val="0"/>
              <w:divBdr>
                <w:top w:val="none" w:sz="0" w:space="0" w:color="auto"/>
                <w:left w:val="none" w:sz="0" w:space="0" w:color="auto"/>
                <w:bottom w:val="none" w:sz="0" w:space="0" w:color="auto"/>
                <w:right w:val="none" w:sz="0" w:space="0" w:color="auto"/>
              </w:divBdr>
            </w:div>
            <w:div w:id="896816555">
              <w:marLeft w:val="0"/>
              <w:marRight w:val="0"/>
              <w:marTop w:val="0"/>
              <w:marBottom w:val="0"/>
              <w:divBdr>
                <w:top w:val="none" w:sz="0" w:space="0" w:color="auto"/>
                <w:left w:val="none" w:sz="0" w:space="0" w:color="auto"/>
                <w:bottom w:val="none" w:sz="0" w:space="0" w:color="auto"/>
                <w:right w:val="none" w:sz="0" w:space="0" w:color="auto"/>
              </w:divBdr>
            </w:div>
            <w:div w:id="411700347">
              <w:marLeft w:val="0"/>
              <w:marRight w:val="0"/>
              <w:marTop w:val="0"/>
              <w:marBottom w:val="0"/>
              <w:divBdr>
                <w:top w:val="none" w:sz="0" w:space="0" w:color="auto"/>
                <w:left w:val="none" w:sz="0" w:space="0" w:color="auto"/>
                <w:bottom w:val="none" w:sz="0" w:space="0" w:color="auto"/>
                <w:right w:val="none" w:sz="0" w:space="0" w:color="auto"/>
              </w:divBdr>
            </w:div>
            <w:div w:id="1484929434">
              <w:marLeft w:val="0"/>
              <w:marRight w:val="0"/>
              <w:marTop w:val="0"/>
              <w:marBottom w:val="0"/>
              <w:divBdr>
                <w:top w:val="none" w:sz="0" w:space="0" w:color="auto"/>
                <w:left w:val="none" w:sz="0" w:space="0" w:color="auto"/>
                <w:bottom w:val="none" w:sz="0" w:space="0" w:color="auto"/>
                <w:right w:val="none" w:sz="0" w:space="0" w:color="auto"/>
              </w:divBdr>
            </w:div>
            <w:div w:id="1683311593">
              <w:marLeft w:val="0"/>
              <w:marRight w:val="0"/>
              <w:marTop w:val="0"/>
              <w:marBottom w:val="0"/>
              <w:divBdr>
                <w:top w:val="none" w:sz="0" w:space="0" w:color="auto"/>
                <w:left w:val="none" w:sz="0" w:space="0" w:color="auto"/>
                <w:bottom w:val="none" w:sz="0" w:space="0" w:color="auto"/>
                <w:right w:val="none" w:sz="0" w:space="0" w:color="auto"/>
              </w:divBdr>
            </w:div>
            <w:div w:id="903755274">
              <w:marLeft w:val="0"/>
              <w:marRight w:val="0"/>
              <w:marTop w:val="0"/>
              <w:marBottom w:val="0"/>
              <w:divBdr>
                <w:top w:val="none" w:sz="0" w:space="0" w:color="auto"/>
                <w:left w:val="none" w:sz="0" w:space="0" w:color="auto"/>
                <w:bottom w:val="none" w:sz="0" w:space="0" w:color="auto"/>
                <w:right w:val="none" w:sz="0" w:space="0" w:color="auto"/>
              </w:divBdr>
            </w:div>
            <w:div w:id="1051345012">
              <w:marLeft w:val="0"/>
              <w:marRight w:val="0"/>
              <w:marTop w:val="0"/>
              <w:marBottom w:val="0"/>
              <w:divBdr>
                <w:top w:val="none" w:sz="0" w:space="0" w:color="auto"/>
                <w:left w:val="none" w:sz="0" w:space="0" w:color="auto"/>
                <w:bottom w:val="none" w:sz="0" w:space="0" w:color="auto"/>
                <w:right w:val="none" w:sz="0" w:space="0" w:color="auto"/>
              </w:divBdr>
            </w:div>
            <w:div w:id="894897640">
              <w:marLeft w:val="0"/>
              <w:marRight w:val="0"/>
              <w:marTop w:val="0"/>
              <w:marBottom w:val="0"/>
              <w:divBdr>
                <w:top w:val="none" w:sz="0" w:space="0" w:color="auto"/>
                <w:left w:val="none" w:sz="0" w:space="0" w:color="auto"/>
                <w:bottom w:val="none" w:sz="0" w:space="0" w:color="auto"/>
                <w:right w:val="none" w:sz="0" w:space="0" w:color="auto"/>
              </w:divBdr>
            </w:div>
            <w:div w:id="2026400281">
              <w:marLeft w:val="0"/>
              <w:marRight w:val="0"/>
              <w:marTop w:val="0"/>
              <w:marBottom w:val="0"/>
              <w:divBdr>
                <w:top w:val="none" w:sz="0" w:space="0" w:color="auto"/>
                <w:left w:val="none" w:sz="0" w:space="0" w:color="auto"/>
                <w:bottom w:val="none" w:sz="0" w:space="0" w:color="auto"/>
                <w:right w:val="none" w:sz="0" w:space="0" w:color="auto"/>
              </w:divBdr>
            </w:div>
            <w:div w:id="1896426132">
              <w:marLeft w:val="0"/>
              <w:marRight w:val="0"/>
              <w:marTop w:val="0"/>
              <w:marBottom w:val="0"/>
              <w:divBdr>
                <w:top w:val="none" w:sz="0" w:space="0" w:color="auto"/>
                <w:left w:val="none" w:sz="0" w:space="0" w:color="auto"/>
                <w:bottom w:val="none" w:sz="0" w:space="0" w:color="auto"/>
                <w:right w:val="none" w:sz="0" w:space="0" w:color="auto"/>
              </w:divBdr>
            </w:div>
            <w:div w:id="1978609325">
              <w:marLeft w:val="0"/>
              <w:marRight w:val="0"/>
              <w:marTop w:val="0"/>
              <w:marBottom w:val="0"/>
              <w:divBdr>
                <w:top w:val="none" w:sz="0" w:space="0" w:color="auto"/>
                <w:left w:val="none" w:sz="0" w:space="0" w:color="auto"/>
                <w:bottom w:val="none" w:sz="0" w:space="0" w:color="auto"/>
                <w:right w:val="none" w:sz="0" w:space="0" w:color="auto"/>
              </w:divBdr>
            </w:div>
            <w:div w:id="924804994">
              <w:marLeft w:val="0"/>
              <w:marRight w:val="0"/>
              <w:marTop w:val="0"/>
              <w:marBottom w:val="0"/>
              <w:divBdr>
                <w:top w:val="none" w:sz="0" w:space="0" w:color="auto"/>
                <w:left w:val="none" w:sz="0" w:space="0" w:color="auto"/>
                <w:bottom w:val="none" w:sz="0" w:space="0" w:color="auto"/>
                <w:right w:val="none" w:sz="0" w:space="0" w:color="auto"/>
              </w:divBdr>
            </w:div>
            <w:div w:id="488863939">
              <w:marLeft w:val="0"/>
              <w:marRight w:val="0"/>
              <w:marTop w:val="0"/>
              <w:marBottom w:val="0"/>
              <w:divBdr>
                <w:top w:val="none" w:sz="0" w:space="0" w:color="auto"/>
                <w:left w:val="none" w:sz="0" w:space="0" w:color="auto"/>
                <w:bottom w:val="none" w:sz="0" w:space="0" w:color="auto"/>
                <w:right w:val="none" w:sz="0" w:space="0" w:color="auto"/>
              </w:divBdr>
            </w:div>
            <w:div w:id="1858078690">
              <w:marLeft w:val="0"/>
              <w:marRight w:val="0"/>
              <w:marTop w:val="0"/>
              <w:marBottom w:val="0"/>
              <w:divBdr>
                <w:top w:val="none" w:sz="0" w:space="0" w:color="auto"/>
                <w:left w:val="none" w:sz="0" w:space="0" w:color="auto"/>
                <w:bottom w:val="none" w:sz="0" w:space="0" w:color="auto"/>
                <w:right w:val="none" w:sz="0" w:space="0" w:color="auto"/>
              </w:divBdr>
            </w:div>
            <w:div w:id="544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249">
      <w:bodyDiv w:val="1"/>
      <w:marLeft w:val="0"/>
      <w:marRight w:val="0"/>
      <w:marTop w:val="0"/>
      <w:marBottom w:val="0"/>
      <w:divBdr>
        <w:top w:val="none" w:sz="0" w:space="0" w:color="auto"/>
        <w:left w:val="none" w:sz="0" w:space="0" w:color="auto"/>
        <w:bottom w:val="none" w:sz="0" w:space="0" w:color="auto"/>
        <w:right w:val="none" w:sz="0" w:space="0" w:color="auto"/>
      </w:divBdr>
      <w:divsChild>
        <w:div w:id="1158500879">
          <w:marLeft w:val="0"/>
          <w:marRight w:val="0"/>
          <w:marTop w:val="0"/>
          <w:marBottom w:val="0"/>
          <w:divBdr>
            <w:top w:val="none" w:sz="0" w:space="0" w:color="auto"/>
            <w:left w:val="none" w:sz="0" w:space="0" w:color="auto"/>
            <w:bottom w:val="none" w:sz="0" w:space="0" w:color="auto"/>
            <w:right w:val="none" w:sz="0" w:space="0" w:color="auto"/>
          </w:divBdr>
          <w:divsChild>
            <w:div w:id="179008582">
              <w:marLeft w:val="0"/>
              <w:marRight w:val="0"/>
              <w:marTop w:val="0"/>
              <w:marBottom w:val="0"/>
              <w:divBdr>
                <w:top w:val="none" w:sz="0" w:space="0" w:color="auto"/>
                <w:left w:val="none" w:sz="0" w:space="0" w:color="auto"/>
                <w:bottom w:val="none" w:sz="0" w:space="0" w:color="auto"/>
                <w:right w:val="none" w:sz="0" w:space="0" w:color="auto"/>
              </w:divBdr>
            </w:div>
            <w:div w:id="1195921524">
              <w:marLeft w:val="0"/>
              <w:marRight w:val="0"/>
              <w:marTop w:val="0"/>
              <w:marBottom w:val="0"/>
              <w:divBdr>
                <w:top w:val="none" w:sz="0" w:space="0" w:color="auto"/>
                <w:left w:val="none" w:sz="0" w:space="0" w:color="auto"/>
                <w:bottom w:val="none" w:sz="0" w:space="0" w:color="auto"/>
                <w:right w:val="none" w:sz="0" w:space="0" w:color="auto"/>
              </w:divBdr>
            </w:div>
            <w:div w:id="2586462">
              <w:marLeft w:val="0"/>
              <w:marRight w:val="0"/>
              <w:marTop w:val="0"/>
              <w:marBottom w:val="0"/>
              <w:divBdr>
                <w:top w:val="none" w:sz="0" w:space="0" w:color="auto"/>
                <w:left w:val="none" w:sz="0" w:space="0" w:color="auto"/>
                <w:bottom w:val="none" w:sz="0" w:space="0" w:color="auto"/>
                <w:right w:val="none" w:sz="0" w:space="0" w:color="auto"/>
              </w:divBdr>
            </w:div>
            <w:div w:id="2087801967">
              <w:marLeft w:val="0"/>
              <w:marRight w:val="0"/>
              <w:marTop w:val="0"/>
              <w:marBottom w:val="0"/>
              <w:divBdr>
                <w:top w:val="none" w:sz="0" w:space="0" w:color="auto"/>
                <w:left w:val="none" w:sz="0" w:space="0" w:color="auto"/>
                <w:bottom w:val="none" w:sz="0" w:space="0" w:color="auto"/>
                <w:right w:val="none" w:sz="0" w:space="0" w:color="auto"/>
              </w:divBdr>
            </w:div>
            <w:div w:id="1451438707">
              <w:marLeft w:val="0"/>
              <w:marRight w:val="0"/>
              <w:marTop w:val="0"/>
              <w:marBottom w:val="0"/>
              <w:divBdr>
                <w:top w:val="none" w:sz="0" w:space="0" w:color="auto"/>
                <w:left w:val="none" w:sz="0" w:space="0" w:color="auto"/>
                <w:bottom w:val="none" w:sz="0" w:space="0" w:color="auto"/>
                <w:right w:val="none" w:sz="0" w:space="0" w:color="auto"/>
              </w:divBdr>
            </w:div>
            <w:div w:id="1994869827">
              <w:marLeft w:val="0"/>
              <w:marRight w:val="0"/>
              <w:marTop w:val="0"/>
              <w:marBottom w:val="0"/>
              <w:divBdr>
                <w:top w:val="none" w:sz="0" w:space="0" w:color="auto"/>
                <w:left w:val="none" w:sz="0" w:space="0" w:color="auto"/>
                <w:bottom w:val="none" w:sz="0" w:space="0" w:color="auto"/>
                <w:right w:val="none" w:sz="0" w:space="0" w:color="auto"/>
              </w:divBdr>
            </w:div>
            <w:div w:id="916400222">
              <w:marLeft w:val="0"/>
              <w:marRight w:val="0"/>
              <w:marTop w:val="0"/>
              <w:marBottom w:val="0"/>
              <w:divBdr>
                <w:top w:val="none" w:sz="0" w:space="0" w:color="auto"/>
                <w:left w:val="none" w:sz="0" w:space="0" w:color="auto"/>
                <w:bottom w:val="none" w:sz="0" w:space="0" w:color="auto"/>
                <w:right w:val="none" w:sz="0" w:space="0" w:color="auto"/>
              </w:divBdr>
            </w:div>
            <w:div w:id="600720690">
              <w:marLeft w:val="0"/>
              <w:marRight w:val="0"/>
              <w:marTop w:val="0"/>
              <w:marBottom w:val="0"/>
              <w:divBdr>
                <w:top w:val="none" w:sz="0" w:space="0" w:color="auto"/>
                <w:left w:val="none" w:sz="0" w:space="0" w:color="auto"/>
                <w:bottom w:val="none" w:sz="0" w:space="0" w:color="auto"/>
                <w:right w:val="none" w:sz="0" w:space="0" w:color="auto"/>
              </w:divBdr>
            </w:div>
            <w:div w:id="853376060">
              <w:marLeft w:val="0"/>
              <w:marRight w:val="0"/>
              <w:marTop w:val="0"/>
              <w:marBottom w:val="0"/>
              <w:divBdr>
                <w:top w:val="none" w:sz="0" w:space="0" w:color="auto"/>
                <w:left w:val="none" w:sz="0" w:space="0" w:color="auto"/>
                <w:bottom w:val="none" w:sz="0" w:space="0" w:color="auto"/>
                <w:right w:val="none" w:sz="0" w:space="0" w:color="auto"/>
              </w:divBdr>
            </w:div>
            <w:div w:id="707679510">
              <w:marLeft w:val="0"/>
              <w:marRight w:val="0"/>
              <w:marTop w:val="0"/>
              <w:marBottom w:val="0"/>
              <w:divBdr>
                <w:top w:val="none" w:sz="0" w:space="0" w:color="auto"/>
                <w:left w:val="none" w:sz="0" w:space="0" w:color="auto"/>
                <w:bottom w:val="none" w:sz="0" w:space="0" w:color="auto"/>
                <w:right w:val="none" w:sz="0" w:space="0" w:color="auto"/>
              </w:divBdr>
            </w:div>
            <w:div w:id="1536892231">
              <w:marLeft w:val="0"/>
              <w:marRight w:val="0"/>
              <w:marTop w:val="0"/>
              <w:marBottom w:val="0"/>
              <w:divBdr>
                <w:top w:val="none" w:sz="0" w:space="0" w:color="auto"/>
                <w:left w:val="none" w:sz="0" w:space="0" w:color="auto"/>
                <w:bottom w:val="none" w:sz="0" w:space="0" w:color="auto"/>
                <w:right w:val="none" w:sz="0" w:space="0" w:color="auto"/>
              </w:divBdr>
            </w:div>
            <w:div w:id="1297026268">
              <w:marLeft w:val="0"/>
              <w:marRight w:val="0"/>
              <w:marTop w:val="0"/>
              <w:marBottom w:val="0"/>
              <w:divBdr>
                <w:top w:val="none" w:sz="0" w:space="0" w:color="auto"/>
                <w:left w:val="none" w:sz="0" w:space="0" w:color="auto"/>
                <w:bottom w:val="none" w:sz="0" w:space="0" w:color="auto"/>
                <w:right w:val="none" w:sz="0" w:space="0" w:color="auto"/>
              </w:divBdr>
            </w:div>
            <w:div w:id="1884823022">
              <w:marLeft w:val="0"/>
              <w:marRight w:val="0"/>
              <w:marTop w:val="0"/>
              <w:marBottom w:val="0"/>
              <w:divBdr>
                <w:top w:val="none" w:sz="0" w:space="0" w:color="auto"/>
                <w:left w:val="none" w:sz="0" w:space="0" w:color="auto"/>
                <w:bottom w:val="none" w:sz="0" w:space="0" w:color="auto"/>
                <w:right w:val="none" w:sz="0" w:space="0" w:color="auto"/>
              </w:divBdr>
            </w:div>
            <w:div w:id="1055197464">
              <w:marLeft w:val="0"/>
              <w:marRight w:val="0"/>
              <w:marTop w:val="0"/>
              <w:marBottom w:val="0"/>
              <w:divBdr>
                <w:top w:val="none" w:sz="0" w:space="0" w:color="auto"/>
                <w:left w:val="none" w:sz="0" w:space="0" w:color="auto"/>
                <w:bottom w:val="none" w:sz="0" w:space="0" w:color="auto"/>
                <w:right w:val="none" w:sz="0" w:space="0" w:color="auto"/>
              </w:divBdr>
            </w:div>
            <w:div w:id="1456018100">
              <w:marLeft w:val="0"/>
              <w:marRight w:val="0"/>
              <w:marTop w:val="0"/>
              <w:marBottom w:val="0"/>
              <w:divBdr>
                <w:top w:val="none" w:sz="0" w:space="0" w:color="auto"/>
                <w:left w:val="none" w:sz="0" w:space="0" w:color="auto"/>
                <w:bottom w:val="none" w:sz="0" w:space="0" w:color="auto"/>
                <w:right w:val="none" w:sz="0" w:space="0" w:color="auto"/>
              </w:divBdr>
            </w:div>
            <w:div w:id="75634304">
              <w:marLeft w:val="0"/>
              <w:marRight w:val="0"/>
              <w:marTop w:val="0"/>
              <w:marBottom w:val="0"/>
              <w:divBdr>
                <w:top w:val="none" w:sz="0" w:space="0" w:color="auto"/>
                <w:left w:val="none" w:sz="0" w:space="0" w:color="auto"/>
                <w:bottom w:val="none" w:sz="0" w:space="0" w:color="auto"/>
                <w:right w:val="none" w:sz="0" w:space="0" w:color="auto"/>
              </w:divBdr>
            </w:div>
            <w:div w:id="843786947">
              <w:marLeft w:val="0"/>
              <w:marRight w:val="0"/>
              <w:marTop w:val="0"/>
              <w:marBottom w:val="0"/>
              <w:divBdr>
                <w:top w:val="none" w:sz="0" w:space="0" w:color="auto"/>
                <w:left w:val="none" w:sz="0" w:space="0" w:color="auto"/>
                <w:bottom w:val="none" w:sz="0" w:space="0" w:color="auto"/>
                <w:right w:val="none" w:sz="0" w:space="0" w:color="auto"/>
              </w:divBdr>
            </w:div>
            <w:div w:id="308562440">
              <w:marLeft w:val="0"/>
              <w:marRight w:val="0"/>
              <w:marTop w:val="0"/>
              <w:marBottom w:val="0"/>
              <w:divBdr>
                <w:top w:val="none" w:sz="0" w:space="0" w:color="auto"/>
                <w:left w:val="none" w:sz="0" w:space="0" w:color="auto"/>
                <w:bottom w:val="none" w:sz="0" w:space="0" w:color="auto"/>
                <w:right w:val="none" w:sz="0" w:space="0" w:color="auto"/>
              </w:divBdr>
            </w:div>
            <w:div w:id="981932819">
              <w:marLeft w:val="0"/>
              <w:marRight w:val="0"/>
              <w:marTop w:val="0"/>
              <w:marBottom w:val="0"/>
              <w:divBdr>
                <w:top w:val="none" w:sz="0" w:space="0" w:color="auto"/>
                <w:left w:val="none" w:sz="0" w:space="0" w:color="auto"/>
                <w:bottom w:val="none" w:sz="0" w:space="0" w:color="auto"/>
                <w:right w:val="none" w:sz="0" w:space="0" w:color="auto"/>
              </w:divBdr>
            </w:div>
            <w:div w:id="818154118">
              <w:marLeft w:val="0"/>
              <w:marRight w:val="0"/>
              <w:marTop w:val="0"/>
              <w:marBottom w:val="0"/>
              <w:divBdr>
                <w:top w:val="none" w:sz="0" w:space="0" w:color="auto"/>
                <w:left w:val="none" w:sz="0" w:space="0" w:color="auto"/>
                <w:bottom w:val="none" w:sz="0" w:space="0" w:color="auto"/>
                <w:right w:val="none" w:sz="0" w:space="0" w:color="auto"/>
              </w:divBdr>
            </w:div>
            <w:div w:id="1303735360">
              <w:marLeft w:val="0"/>
              <w:marRight w:val="0"/>
              <w:marTop w:val="0"/>
              <w:marBottom w:val="0"/>
              <w:divBdr>
                <w:top w:val="none" w:sz="0" w:space="0" w:color="auto"/>
                <w:left w:val="none" w:sz="0" w:space="0" w:color="auto"/>
                <w:bottom w:val="none" w:sz="0" w:space="0" w:color="auto"/>
                <w:right w:val="none" w:sz="0" w:space="0" w:color="auto"/>
              </w:divBdr>
            </w:div>
            <w:div w:id="1913855646">
              <w:marLeft w:val="0"/>
              <w:marRight w:val="0"/>
              <w:marTop w:val="0"/>
              <w:marBottom w:val="0"/>
              <w:divBdr>
                <w:top w:val="none" w:sz="0" w:space="0" w:color="auto"/>
                <w:left w:val="none" w:sz="0" w:space="0" w:color="auto"/>
                <w:bottom w:val="none" w:sz="0" w:space="0" w:color="auto"/>
                <w:right w:val="none" w:sz="0" w:space="0" w:color="auto"/>
              </w:divBdr>
            </w:div>
            <w:div w:id="388235992">
              <w:marLeft w:val="0"/>
              <w:marRight w:val="0"/>
              <w:marTop w:val="0"/>
              <w:marBottom w:val="0"/>
              <w:divBdr>
                <w:top w:val="none" w:sz="0" w:space="0" w:color="auto"/>
                <w:left w:val="none" w:sz="0" w:space="0" w:color="auto"/>
                <w:bottom w:val="none" w:sz="0" w:space="0" w:color="auto"/>
                <w:right w:val="none" w:sz="0" w:space="0" w:color="auto"/>
              </w:divBdr>
            </w:div>
            <w:div w:id="761419332">
              <w:marLeft w:val="0"/>
              <w:marRight w:val="0"/>
              <w:marTop w:val="0"/>
              <w:marBottom w:val="0"/>
              <w:divBdr>
                <w:top w:val="none" w:sz="0" w:space="0" w:color="auto"/>
                <w:left w:val="none" w:sz="0" w:space="0" w:color="auto"/>
                <w:bottom w:val="none" w:sz="0" w:space="0" w:color="auto"/>
                <w:right w:val="none" w:sz="0" w:space="0" w:color="auto"/>
              </w:divBdr>
            </w:div>
            <w:div w:id="565451812">
              <w:marLeft w:val="0"/>
              <w:marRight w:val="0"/>
              <w:marTop w:val="0"/>
              <w:marBottom w:val="0"/>
              <w:divBdr>
                <w:top w:val="none" w:sz="0" w:space="0" w:color="auto"/>
                <w:left w:val="none" w:sz="0" w:space="0" w:color="auto"/>
                <w:bottom w:val="none" w:sz="0" w:space="0" w:color="auto"/>
                <w:right w:val="none" w:sz="0" w:space="0" w:color="auto"/>
              </w:divBdr>
            </w:div>
            <w:div w:id="8556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health.gov.au/resources/apps-and-tools/covid-19-infection-control-training" TargetMode="External"/><Relationship Id="rId26" Type="http://schemas.openxmlformats.org/officeDocument/2006/relationships/hyperlink" Target="https://www.servicesaustralia.gov.au/pandemic-leave-disaster-payment" TargetMode="External"/><Relationship Id="rId3" Type="http://schemas.openxmlformats.org/officeDocument/2006/relationships/customXml" Target="../customXml/item3.xml"/><Relationship Id="rId21" Type="http://schemas.openxmlformats.org/officeDocument/2006/relationships/hyperlink" Target="https://emergingminds.com.au/resources/supporting-children-during-the-coronavirus-covid-19-outbrea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afeworkaustralia.gov.au/doc/how-clean-and-disinfect-your-workplace-covid-19" TargetMode="External"/><Relationship Id="rId25" Type="http://schemas.openxmlformats.org/officeDocument/2006/relationships/image" Target="media/image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gov.au/resources/publications/covid-19-test-isolate-national-protocols" TargetMode="External"/><Relationship Id="rId20" Type="http://schemas.openxmlformats.org/officeDocument/2006/relationships/hyperlink" Target="https://beyou.edu.au/" TargetMode="External"/><Relationship Id="rId29" Type="http://schemas.openxmlformats.org/officeDocument/2006/relationships/hyperlink" Target="https://www.health.gov.au/committees-and-groups/australian-health-protection-principal-committee-ahpp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idshelpline.com.au/"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cecqa.gov.au/resources/national-quality-agenda-it-system" TargetMode="External"/><Relationship Id="rId23" Type="http://schemas.openxmlformats.org/officeDocument/2006/relationships/hyperlink" Target="https://www.esafety.gov.au/key-issues/covid-19" TargetMode="External"/><Relationship Id="rId28" Type="http://schemas.openxmlformats.org/officeDocument/2006/relationships/hyperlink" Target="https://www.safework.nsw.gov.au/resource-library/COVID-19-Coronavirus" TargetMode="External"/><Relationship Id="rId10" Type="http://schemas.openxmlformats.org/officeDocument/2006/relationships/endnotes" Target="endnotes.xml"/><Relationship Id="rId19" Type="http://schemas.openxmlformats.org/officeDocument/2006/relationships/hyperlink" Target="https://education.nsw.gov.au/content/dam/main-education/early-childhood-education/coronavirus/ecec-guidance-for-families.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pmc.gov.au/domestic-policy/national-office-child-safety" TargetMode="External"/><Relationship Id="rId27" Type="http://schemas.openxmlformats.org/officeDocument/2006/relationships/hyperlink" Target="https://www.dese.gov.au/covid-19/childcare" TargetMode="External"/><Relationship Id="rId30" Type="http://schemas.openxmlformats.org/officeDocument/2006/relationships/hyperlink" Target="https://www.asqa.gov.au/resources/faqs/covid-19"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7043BAEC7F42478EB75DEC068BFE3F" ma:contentTypeVersion="11" ma:contentTypeDescription="Create a new document." ma:contentTypeScope="" ma:versionID="1012ade98dc52c72319cda1388ebaa45">
  <xsd:schema xmlns:xsd="http://www.w3.org/2001/XMLSchema" xmlns:xs="http://www.w3.org/2001/XMLSchema" xmlns:p="http://schemas.microsoft.com/office/2006/metadata/properties" xmlns:ns2="bbe56cc9-cc72-4bfd-abd4-328fbe9ebaf9" xmlns:ns3="169b305e-93e9-4e96-85b7-2b0fbc812f18" targetNamespace="http://schemas.microsoft.com/office/2006/metadata/properties" ma:root="true" ma:fieldsID="8aaac75bbeb0e5c8332a8d71140a86ff" ns2:_="" ns3:_="">
    <xsd:import namespace="bbe56cc9-cc72-4bfd-abd4-328fbe9ebaf9"/>
    <xsd:import namespace="169b305e-93e9-4e96-85b7-2b0fbc812f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56cc9-cc72-4bfd-abd4-328fbe9ebaf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9b305e-93e9-4e96-85b7-2b0fbc812f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9DE16-CD90-1A4C-929F-08A48306154B}">
  <ds:schemaRefs>
    <ds:schemaRef ds:uri="http://schemas.openxmlformats.org/officeDocument/2006/bibliography"/>
  </ds:schemaRefs>
</ds:datastoreItem>
</file>

<file path=customXml/itemProps2.xml><?xml version="1.0" encoding="utf-8"?>
<ds:datastoreItem xmlns:ds="http://schemas.openxmlformats.org/officeDocument/2006/customXml" ds:itemID="{0A0140F8-EFB1-4279-8B3F-53CE6AEFAC61}">
  <ds:schemaRefs>
    <ds:schemaRef ds:uri="http://schemas.microsoft.com/sharepoint/v3/contenttype/forms"/>
  </ds:schemaRefs>
</ds:datastoreItem>
</file>

<file path=customXml/itemProps3.xml><?xml version="1.0" encoding="utf-8"?>
<ds:datastoreItem xmlns:ds="http://schemas.openxmlformats.org/officeDocument/2006/customXml" ds:itemID="{9E89F5AD-144E-405C-AFEA-DB8B1F41FFD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2B1C8D-18F7-4A4A-8C4D-11171EDD0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56cc9-cc72-4bfd-abd4-328fbe9ebaf9"/>
    <ds:schemaRef ds:uri="169b305e-93e9-4e96-85b7-2b0fbc812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4345</Words>
  <Characters>24773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Britt Hartley</cp:lastModifiedBy>
  <cp:revision>2</cp:revision>
  <cp:lastPrinted>2022-05-04T04:17:00Z</cp:lastPrinted>
  <dcterms:created xsi:type="dcterms:W3CDTF">2022-05-04T04:18:00Z</dcterms:created>
  <dcterms:modified xsi:type="dcterms:W3CDTF">2022-05-04T04:18:00Z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0x010100047043BAEC7F42478EB75DEC068BFE3F</vt:lpwstr>
  </property>
</Properties>
</file>